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A06" w:rsidRDefault="002B2564">
      <w:r w:rsidRPr="002B2564">
        <w:rPr>
          <w:b/>
          <w:sz w:val="28"/>
          <w:szCs w:val="28"/>
        </w:rPr>
      </w:r>
      <w:r w:rsidRPr="002B2564">
        <w:rPr>
          <w:b/>
          <w:sz w:val="28"/>
          <w:szCs w:val="28"/>
        </w:rPr>
        <w:pict>
          <v:group id="_x0000_s1028" editas="canvas" style="width:453.6pt;height:101.35pt;mso-position-horizontal-relative:char;mso-position-vertical-relative:line" coordorigin="2205,2820" coordsize="8594,192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2205;top:2820;width:8594;height:1921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3451;top:3106;width:7348;height:1635" filled="f" fillcolor="#bbe0e3" stroked="f">
              <v:textbox style="mso-fit-shape-to-text:t" inset="2.13361mm,1.0668mm,2.13361mm,1.0668mm">
                <w:txbxContent>
                  <w:p w:rsidR="00161897" w:rsidRPr="00CC3BB8" w:rsidRDefault="00161897" w:rsidP="0016189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7"/>
                        <w:szCs w:val="32"/>
                      </w:rPr>
                    </w:pPr>
                    <w:r w:rsidRPr="00CC3BB8">
                      <w:rPr>
                        <w:rFonts w:ascii="Arial" w:hAnsi="Arial" w:cs="Arial"/>
                        <w:color w:val="000000"/>
                        <w:sz w:val="27"/>
                        <w:szCs w:val="32"/>
                      </w:rPr>
                      <w:t>MATERSKÁ  ŠKOLA  V BÁNOVCIACH  NAD  BEBRAVOU</w:t>
                    </w:r>
                  </w:p>
                  <w:p w:rsidR="00161897" w:rsidRPr="00CC3BB8" w:rsidRDefault="00161897" w:rsidP="0016189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  <w:sz w:val="27"/>
                        <w:szCs w:val="32"/>
                      </w:rPr>
                    </w:pPr>
                    <w:proofErr w:type="spellStart"/>
                    <w:r w:rsidRPr="00CC3BB8">
                      <w:rPr>
                        <w:rFonts w:ascii="Arial" w:hAnsi="Arial" w:cs="Arial"/>
                        <w:color w:val="000000"/>
                        <w:sz w:val="27"/>
                        <w:szCs w:val="32"/>
                      </w:rPr>
                      <w:t>Ul.Hollého</w:t>
                    </w:r>
                    <w:proofErr w:type="spellEnd"/>
                    <w:r w:rsidRPr="00CC3BB8">
                      <w:rPr>
                        <w:rFonts w:ascii="Arial" w:hAnsi="Arial" w:cs="Arial"/>
                        <w:color w:val="000000"/>
                        <w:sz w:val="27"/>
                        <w:szCs w:val="32"/>
                      </w:rPr>
                      <w:t xml:space="preserve"> 1246/1, 957 01 Bánovce nad Bebravou</w:t>
                    </w:r>
                  </w:p>
                  <w:p w:rsidR="00161897" w:rsidRPr="00CC3BB8" w:rsidRDefault="00161897" w:rsidP="00161897">
                    <w:pPr>
                      <w:autoSpaceDE w:val="0"/>
                      <w:autoSpaceDN w:val="0"/>
                      <w:adjustRightInd w:val="0"/>
                      <w:jc w:val="center"/>
                      <w:rPr>
                        <w:rFonts w:ascii="Arial" w:hAnsi="Arial" w:cs="Arial"/>
                        <w:color w:val="000000"/>
                      </w:rPr>
                    </w:pPr>
                    <w:r w:rsidRPr="00CC3BB8">
                      <w:rPr>
                        <w:rFonts w:ascii="Arial" w:hAnsi="Arial" w:cs="Arial"/>
                        <w:color w:val="000000"/>
                      </w:rPr>
                      <w:tab/>
                    </w:r>
                  </w:p>
                </w:txbxContent>
              </v:textbox>
            </v:shape>
            <v:shapetype id="_x0000_t144" coordsize="21600,21600" o:spt="144" adj="11796480" path="al10800,10800,10800,10800@2@14e">
              <v:formulas>
                <v:f eqn="val #1"/>
                <v:f eqn="val #0"/>
                <v:f eqn="sum 0 0 #0"/>
                <v:f eqn="sumangle #0 0 180"/>
                <v:f eqn="sumangle #0 0 90"/>
                <v:f eqn="prod @4 2 1"/>
                <v:f eqn="sumangle #0 90 0"/>
                <v:f eqn="prod @6 2 1"/>
                <v:f eqn="abs #0"/>
                <v:f eqn="sumangle @8 0 90"/>
                <v:f eqn="if @9 @7 @5"/>
                <v:f eqn="sumangle @10 0 360"/>
                <v:f eqn="if @10 @11 @10"/>
                <v:f eqn="sumangle @12 0 360"/>
                <v:f eqn="if @12 @13 @12"/>
                <v:f eqn="sum 0 0 @14"/>
                <v:f eqn="val 10800"/>
                <v:f eqn="cos 10800 #0"/>
                <v:f eqn="sin 10800 #0"/>
                <v:f eqn="sum @17 10800 0"/>
                <v:f eqn="sum @18 10800 0"/>
                <v:f eqn="sum 10800 0 @17"/>
                <v:f eqn="if @9 0 21600"/>
                <v:f eqn="sum 10800 0 @18"/>
              </v:formulas>
              <v:path textpathok="t" o:connecttype="custom" o:connectlocs="10800,@22;@19,@20;@21,@20"/>
              <v:textpath on="t" style="v-text-kern:t" fitpath="t"/>
              <v:handles>
                <v:h position="@16,#0" polar="10800,10800"/>
              </v:handles>
              <o:lock v:ext="edit" text="t" shapetype="t"/>
            </v:shapetype>
            <v:shape id="_x0000_s1031" type="#_x0000_t144" style="position:absolute;left:2227;top:2798;width:1200;height:1244;rotation:-52198175fd" adj="-5751123" fillcolor="black">
              <v:shadow color="#868686"/>
              <v:textpath style="font-family:&quot;Arial Black&quot;" fitshape="t" trim="t" string="- MŠ PRIMULKA - Bánovce nad Bebravou"/>
            </v:shape>
            <v:shape id="_x0000_s1032" type="#_x0000_t75" style="position:absolute;left:2363;top:2960;width:906;height:872">
              <v:imagedata r:id="rId5" o:title="Primulka2"/>
            </v:shape>
            <w10:wrap type="none"/>
            <w10:anchorlock/>
          </v:group>
        </w:pict>
      </w:r>
    </w:p>
    <w:p w:rsidR="00AC4A06" w:rsidRDefault="00AC4A06"/>
    <w:p w:rsidR="00AC4A06" w:rsidRDefault="00AC4A06"/>
    <w:p w:rsidR="00AC4A06" w:rsidRDefault="00AC4A06"/>
    <w:p w:rsidR="00AC4A06" w:rsidRDefault="00AC4A06"/>
    <w:p w:rsidR="00AC4A06" w:rsidRDefault="00AC4A06" w:rsidP="00161897">
      <w:pPr>
        <w:rPr>
          <w:b/>
          <w:sz w:val="40"/>
          <w:szCs w:val="40"/>
        </w:rPr>
      </w:pPr>
    </w:p>
    <w:p w:rsidR="00AC4A06" w:rsidRPr="00AC4A06" w:rsidRDefault="009A3913" w:rsidP="00AC4A06">
      <w:pPr>
        <w:jc w:val="center"/>
        <w:rPr>
          <w:b/>
          <w:sz w:val="40"/>
          <w:szCs w:val="40"/>
        </w:rPr>
      </w:pPr>
      <w:r w:rsidRPr="00AC4A06">
        <w:rPr>
          <w:b/>
          <w:sz w:val="40"/>
          <w:szCs w:val="40"/>
        </w:rPr>
        <w:t>Plán uplatňovania Štandardov dodržiavania zákazu segregácie</w:t>
      </w:r>
      <w:r w:rsidR="00351E58">
        <w:rPr>
          <w:b/>
          <w:sz w:val="40"/>
          <w:szCs w:val="40"/>
        </w:rPr>
        <w:t xml:space="preserve"> vo výchove a vzdelávaní</w:t>
      </w:r>
    </w:p>
    <w:p w:rsidR="00AC4A06" w:rsidRDefault="00AC4A06">
      <w:pPr>
        <w:rPr>
          <w:b/>
          <w:sz w:val="28"/>
          <w:szCs w:val="28"/>
        </w:rPr>
      </w:pPr>
    </w:p>
    <w:p w:rsidR="00AC4A06" w:rsidRDefault="00AC4A06">
      <w:pPr>
        <w:rPr>
          <w:b/>
          <w:sz w:val="28"/>
          <w:szCs w:val="28"/>
        </w:rPr>
      </w:pPr>
    </w:p>
    <w:p w:rsidR="00AC4A06" w:rsidRDefault="00AC4A06">
      <w:pPr>
        <w:rPr>
          <w:b/>
          <w:sz w:val="28"/>
          <w:szCs w:val="28"/>
        </w:rPr>
      </w:pPr>
    </w:p>
    <w:p w:rsidR="00AC4A06" w:rsidRDefault="00AC4A06">
      <w:pPr>
        <w:rPr>
          <w:b/>
          <w:sz w:val="28"/>
          <w:szCs w:val="28"/>
        </w:rPr>
      </w:pPr>
    </w:p>
    <w:p w:rsidR="00AC4A06" w:rsidRDefault="00AC4A06">
      <w:pPr>
        <w:rPr>
          <w:b/>
          <w:sz w:val="28"/>
          <w:szCs w:val="28"/>
        </w:rPr>
      </w:pPr>
    </w:p>
    <w:p w:rsidR="00AC4A06" w:rsidRDefault="009A3913">
      <w:pPr>
        <w:rPr>
          <w:b/>
          <w:sz w:val="28"/>
          <w:szCs w:val="28"/>
        </w:rPr>
      </w:pPr>
      <w:r w:rsidRPr="00AC4A06">
        <w:rPr>
          <w:b/>
          <w:sz w:val="28"/>
          <w:szCs w:val="28"/>
        </w:rPr>
        <w:t xml:space="preserve"> </w:t>
      </w:r>
    </w:p>
    <w:p w:rsidR="00AC4A06" w:rsidRDefault="00AC4A06">
      <w:pPr>
        <w:rPr>
          <w:b/>
          <w:sz w:val="28"/>
          <w:szCs w:val="28"/>
        </w:rPr>
      </w:pPr>
    </w:p>
    <w:p w:rsidR="00AC4A06" w:rsidRDefault="00AC4A06">
      <w:pPr>
        <w:rPr>
          <w:b/>
          <w:sz w:val="28"/>
          <w:szCs w:val="28"/>
        </w:rPr>
      </w:pPr>
    </w:p>
    <w:p w:rsidR="00AC4A06" w:rsidRPr="00AC4A06" w:rsidRDefault="00AC4A0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</w:t>
      </w:r>
      <w:r w:rsidR="009A3913" w:rsidRPr="00AC4A06">
        <w:rPr>
          <w:b/>
          <w:sz w:val="28"/>
          <w:szCs w:val="28"/>
        </w:rPr>
        <w:t>Názov školy</w:t>
      </w:r>
      <w:r>
        <w:rPr>
          <w:b/>
          <w:sz w:val="28"/>
          <w:szCs w:val="28"/>
        </w:rPr>
        <w:t xml:space="preserve">:      </w:t>
      </w:r>
      <w:r w:rsidRPr="00AC4A06">
        <w:rPr>
          <w:sz w:val="28"/>
          <w:szCs w:val="28"/>
        </w:rPr>
        <w:t>Materská škola PRIMULKA,</w:t>
      </w:r>
    </w:p>
    <w:p w:rsidR="00AC4A06" w:rsidRPr="00AC4A06" w:rsidRDefault="00AC4A06">
      <w:pPr>
        <w:rPr>
          <w:sz w:val="28"/>
          <w:szCs w:val="28"/>
        </w:rPr>
      </w:pPr>
      <w:r w:rsidRPr="00AC4A06">
        <w:rPr>
          <w:sz w:val="28"/>
          <w:szCs w:val="28"/>
        </w:rPr>
        <w:t xml:space="preserve">                                                             Ul. Hollého 1246/1, Bánovce</w:t>
      </w:r>
      <w:r>
        <w:rPr>
          <w:sz w:val="28"/>
          <w:szCs w:val="28"/>
        </w:rPr>
        <w:t xml:space="preserve"> nad Bebravou</w:t>
      </w:r>
      <w:r w:rsidRPr="00AC4A06">
        <w:rPr>
          <w:sz w:val="28"/>
          <w:szCs w:val="28"/>
        </w:rPr>
        <w:t xml:space="preserve">                 </w:t>
      </w:r>
    </w:p>
    <w:p w:rsidR="00B80586" w:rsidRDefault="00AC4A0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</w:t>
      </w:r>
      <w:r w:rsidR="009A3913" w:rsidRPr="00AC4A06">
        <w:rPr>
          <w:b/>
          <w:sz w:val="28"/>
          <w:szCs w:val="28"/>
        </w:rPr>
        <w:t xml:space="preserve">Obdobie plánu: </w:t>
      </w:r>
      <w:r>
        <w:rPr>
          <w:b/>
          <w:sz w:val="28"/>
          <w:szCs w:val="28"/>
        </w:rPr>
        <w:t xml:space="preserve">  </w:t>
      </w:r>
      <w:r w:rsidR="009A3913" w:rsidRPr="00AC4A06">
        <w:rPr>
          <w:sz w:val="28"/>
          <w:szCs w:val="28"/>
        </w:rPr>
        <w:t>školský rok 2025/2026</w:t>
      </w:r>
    </w:p>
    <w:p w:rsidR="00BC2D9C" w:rsidRDefault="00BC2D9C">
      <w:pPr>
        <w:rPr>
          <w:sz w:val="28"/>
          <w:szCs w:val="28"/>
        </w:rPr>
      </w:pPr>
    </w:p>
    <w:p w:rsidR="00BC2D9C" w:rsidRDefault="00BC2D9C">
      <w:pPr>
        <w:rPr>
          <w:sz w:val="28"/>
          <w:szCs w:val="28"/>
        </w:rPr>
      </w:pPr>
    </w:p>
    <w:p w:rsidR="00161897" w:rsidRDefault="00161897" w:rsidP="00161897">
      <w:pPr>
        <w:jc w:val="center"/>
        <w:rPr>
          <w:sz w:val="28"/>
          <w:szCs w:val="28"/>
          <w:u w:val="single"/>
        </w:rPr>
      </w:pPr>
      <w:r w:rsidRPr="00161897">
        <w:rPr>
          <w:sz w:val="28"/>
          <w:szCs w:val="28"/>
          <w:u w:val="single"/>
        </w:rPr>
        <w:lastRenderedPageBreak/>
        <w:t>Materská škola Ul. Hollého 1246/1, Bánovce nad Bebravou, 957 01</w:t>
      </w:r>
    </w:p>
    <w:p w:rsidR="00161897" w:rsidRPr="00161897" w:rsidRDefault="00161897" w:rsidP="00161897">
      <w:pPr>
        <w:jc w:val="center"/>
        <w:rPr>
          <w:sz w:val="28"/>
          <w:szCs w:val="28"/>
          <w:u w:val="single"/>
        </w:rPr>
      </w:pPr>
    </w:p>
    <w:p w:rsidR="00BC2D9C" w:rsidRDefault="00BC2D9C">
      <w:pPr>
        <w:rPr>
          <w:sz w:val="40"/>
          <w:szCs w:val="40"/>
        </w:rPr>
      </w:pPr>
      <w:r w:rsidRPr="00BC2D9C">
        <w:rPr>
          <w:sz w:val="40"/>
          <w:szCs w:val="40"/>
        </w:rPr>
        <w:t xml:space="preserve">Obsah </w:t>
      </w:r>
    </w:p>
    <w:p w:rsidR="00BC2D9C" w:rsidRPr="00BC2D9C" w:rsidRDefault="00BC2D9C">
      <w:pPr>
        <w:rPr>
          <w:sz w:val="40"/>
          <w:szCs w:val="40"/>
        </w:rPr>
      </w:pPr>
    </w:p>
    <w:p w:rsidR="00BC2D9C" w:rsidRPr="00BC2D9C" w:rsidRDefault="00BC2D9C" w:rsidP="00BC2D9C">
      <w:pPr>
        <w:pStyle w:val="Odsekzoznamu"/>
        <w:numPr>
          <w:ilvl w:val="0"/>
          <w:numId w:val="1"/>
        </w:numPr>
        <w:rPr>
          <w:sz w:val="32"/>
          <w:szCs w:val="32"/>
        </w:rPr>
      </w:pPr>
      <w:r w:rsidRPr="00BC2D9C">
        <w:rPr>
          <w:sz w:val="32"/>
          <w:szCs w:val="32"/>
        </w:rPr>
        <w:t>Identifikácia a analýza aktuálneho stavu .................. 3</w:t>
      </w:r>
    </w:p>
    <w:p w:rsidR="00BC2D9C" w:rsidRPr="00BC2D9C" w:rsidRDefault="00BC2D9C" w:rsidP="00BC2D9C">
      <w:pPr>
        <w:pStyle w:val="Odsekzoznamu"/>
        <w:numPr>
          <w:ilvl w:val="0"/>
          <w:numId w:val="1"/>
        </w:numPr>
        <w:rPr>
          <w:sz w:val="32"/>
          <w:szCs w:val="32"/>
        </w:rPr>
      </w:pPr>
      <w:r w:rsidRPr="00BC2D9C">
        <w:rPr>
          <w:sz w:val="32"/>
          <w:szCs w:val="32"/>
        </w:rPr>
        <w:t>Ciele a vízia............................................................</w:t>
      </w:r>
      <w:r>
        <w:rPr>
          <w:sz w:val="32"/>
          <w:szCs w:val="32"/>
        </w:rPr>
        <w:t>....</w:t>
      </w:r>
      <w:r w:rsidRPr="00BC2D9C">
        <w:rPr>
          <w:sz w:val="32"/>
          <w:szCs w:val="32"/>
        </w:rPr>
        <w:t xml:space="preserve"> 4 </w:t>
      </w:r>
    </w:p>
    <w:p w:rsidR="00BC2D9C" w:rsidRPr="00BC2D9C" w:rsidRDefault="00BC2D9C" w:rsidP="00BC2D9C">
      <w:pPr>
        <w:pStyle w:val="Odsekzoznamu"/>
        <w:numPr>
          <w:ilvl w:val="0"/>
          <w:numId w:val="1"/>
        </w:numPr>
        <w:rPr>
          <w:sz w:val="32"/>
          <w:szCs w:val="32"/>
        </w:rPr>
      </w:pPr>
      <w:r w:rsidRPr="00BC2D9C">
        <w:rPr>
          <w:sz w:val="32"/>
          <w:szCs w:val="32"/>
        </w:rPr>
        <w:t>Kroky na zlepšenie aktuálnej situácie ....................</w:t>
      </w:r>
      <w:r>
        <w:rPr>
          <w:sz w:val="32"/>
          <w:szCs w:val="32"/>
        </w:rPr>
        <w:t>...</w:t>
      </w:r>
      <w:r w:rsidRPr="00BC2D9C">
        <w:rPr>
          <w:sz w:val="32"/>
          <w:szCs w:val="32"/>
        </w:rPr>
        <w:t xml:space="preserve"> 5 </w:t>
      </w:r>
    </w:p>
    <w:p w:rsidR="00BC2D9C" w:rsidRPr="00BC2D9C" w:rsidRDefault="00BC2D9C" w:rsidP="00BC2D9C">
      <w:pPr>
        <w:pStyle w:val="Odsekzoznamu"/>
        <w:numPr>
          <w:ilvl w:val="0"/>
          <w:numId w:val="1"/>
        </w:numPr>
        <w:rPr>
          <w:sz w:val="32"/>
          <w:szCs w:val="32"/>
        </w:rPr>
      </w:pPr>
      <w:r w:rsidRPr="00BC2D9C">
        <w:rPr>
          <w:sz w:val="32"/>
          <w:szCs w:val="32"/>
        </w:rPr>
        <w:t>Podpora a spolupráca .............................................</w:t>
      </w:r>
      <w:r>
        <w:rPr>
          <w:sz w:val="32"/>
          <w:szCs w:val="32"/>
        </w:rPr>
        <w:t>..</w:t>
      </w:r>
      <w:r w:rsidRPr="00BC2D9C">
        <w:rPr>
          <w:sz w:val="32"/>
          <w:szCs w:val="32"/>
        </w:rPr>
        <w:t xml:space="preserve"> 6</w:t>
      </w:r>
    </w:p>
    <w:p w:rsidR="00BC2D9C" w:rsidRPr="00BC2D9C" w:rsidRDefault="00BC2D9C" w:rsidP="00BC2D9C">
      <w:pPr>
        <w:pStyle w:val="Odsekzoznamu"/>
        <w:numPr>
          <w:ilvl w:val="0"/>
          <w:numId w:val="1"/>
        </w:numPr>
        <w:rPr>
          <w:sz w:val="32"/>
          <w:szCs w:val="32"/>
        </w:rPr>
      </w:pPr>
      <w:r w:rsidRPr="00BC2D9C">
        <w:rPr>
          <w:sz w:val="32"/>
          <w:szCs w:val="32"/>
        </w:rPr>
        <w:t xml:space="preserve">Očakávané výsledky ................................................. 7 </w:t>
      </w:r>
    </w:p>
    <w:p w:rsidR="00BC2D9C" w:rsidRPr="00BC2D9C" w:rsidRDefault="00BC2D9C" w:rsidP="00BC2D9C">
      <w:pPr>
        <w:pStyle w:val="Odsekzoznamu"/>
        <w:numPr>
          <w:ilvl w:val="0"/>
          <w:numId w:val="1"/>
        </w:numPr>
        <w:rPr>
          <w:sz w:val="32"/>
          <w:szCs w:val="32"/>
        </w:rPr>
      </w:pPr>
      <w:r w:rsidRPr="00BC2D9C">
        <w:rPr>
          <w:sz w:val="32"/>
          <w:szCs w:val="32"/>
        </w:rPr>
        <w:t>Zdroje financovania ...............................................</w:t>
      </w:r>
      <w:r>
        <w:rPr>
          <w:sz w:val="32"/>
          <w:szCs w:val="32"/>
        </w:rPr>
        <w:t>...</w:t>
      </w:r>
      <w:r w:rsidRPr="00BC2D9C">
        <w:rPr>
          <w:sz w:val="32"/>
          <w:szCs w:val="32"/>
        </w:rPr>
        <w:t xml:space="preserve"> 7 </w:t>
      </w:r>
    </w:p>
    <w:p w:rsidR="00BC2D9C" w:rsidRDefault="00BC2D9C" w:rsidP="00BC2D9C">
      <w:pPr>
        <w:pStyle w:val="Odsekzoznamu"/>
        <w:numPr>
          <w:ilvl w:val="0"/>
          <w:numId w:val="1"/>
        </w:numPr>
        <w:rPr>
          <w:sz w:val="32"/>
          <w:szCs w:val="32"/>
        </w:rPr>
      </w:pPr>
      <w:r w:rsidRPr="00BC2D9C">
        <w:rPr>
          <w:sz w:val="32"/>
          <w:szCs w:val="32"/>
        </w:rPr>
        <w:t xml:space="preserve"> Komunikácia a zdieľanie výsledkov ......................</w:t>
      </w:r>
      <w:r>
        <w:rPr>
          <w:sz w:val="32"/>
          <w:szCs w:val="32"/>
        </w:rPr>
        <w:t>...</w:t>
      </w:r>
      <w:r w:rsidRPr="00BC2D9C">
        <w:rPr>
          <w:sz w:val="32"/>
          <w:szCs w:val="32"/>
        </w:rPr>
        <w:t xml:space="preserve"> 8</w:t>
      </w: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161897" w:rsidRDefault="00161897" w:rsidP="00161897">
      <w:pPr>
        <w:jc w:val="center"/>
        <w:rPr>
          <w:sz w:val="28"/>
          <w:szCs w:val="28"/>
          <w:u w:val="single"/>
        </w:rPr>
      </w:pPr>
      <w:r w:rsidRPr="00161897">
        <w:rPr>
          <w:sz w:val="28"/>
          <w:szCs w:val="28"/>
          <w:u w:val="single"/>
        </w:rPr>
        <w:lastRenderedPageBreak/>
        <w:t>Materská škola Ul. Hollého 1246/1, Bánovce nad Bebravou, 957 01</w:t>
      </w: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Default="004A012E" w:rsidP="004A012E">
      <w:pPr>
        <w:pStyle w:val="Odsekzoznamu"/>
        <w:ind w:left="1080"/>
        <w:rPr>
          <w:sz w:val="32"/>
          <w:szCs w:val="32"/>
        </w:rPr>
      </w:pPr>
    </w:p>
    <w:p w:rsidR="004A012E" w:rsidRPr="004A012E" w:rsidRDefault="004A012E" w:rsidP="004A012E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4A012E">
        <w:rPr>
          <w:b/>
          <w:sz w:val="28"/>
          <w:szCs w:val="28"/>
        </w:rPr>
        <w:t xml:space="preserve">Identifikácia a analýza aktuálneho stavu </w:t>
      </w:r>
    </w:p>
    <w:p w:rsidR="004A012E" w:rsidRPr="004A012E" w:rsidRDefault="004A012E" w:rsidP="004A012E">
      <w:pPr>
        <w:ind w:left="1080"/>
        <w:rPr>
          <w:sz w:val="24"/>
          <w:szCs w:val="24"/>
        </w:rPr>
      </w:pPr>
      <w:r w:rsidRPr="004A012E">
        <w:rPr>
          <w:sz w:val="24"/>
          <w:szCs w:val="24"/>
        </w:rPr>
        <w:t>Materská škola má vypracované štandardy dodržiavania zákazu segregácie vo výchove a vzdelávaní, ktoré boli prerokované na pedagogickej rade aj r</w:t>
      </w:r>
      <w:r w:rsidR="0078770E">
        <w:rPr>
          <w:sz w:val="24"/>
          <w:szCs w:val="24"/>
        </w:rPr>
        <w:t xml:space="preserve">ade školy. Materská škola </w:t>
      </w:r>
      <w:r w:rsidRPr="004A012E">
        <w:rPr>
          <w:sz w:val="24"/>
          <w:szCs w:val="24"/>
        </w:rPr>
        <w:t xml:space="preserve"> dlhodobo kladie dôraz na vytváranie bezpečného, rovného a rešpektujúceho prostredia pre všetky deti bez rozdielu etnického, jazykového, náboženského či sociálneho zázemia. Opatrenia proti segregácii sú premietnuté do školského poriadku a každodennej praxe školy, pričom sa dôsledne rešpektujú princípy rovnakého zaobchádzania. V pedagogickej činnosti a organizácii školy je uplatňovaný prístup „spolu, nie vedľa seba“, čím sa zabraňuje akémukoľvek vedomému alebo nevedomému oddeľovaniu detí. Deti zo sociálne znevýhodneného prostredia (SZP) a z </w:t>
      </w:r>
      <w:proofErr w:type="spellStart"/>
      <w:r w:rsidRPr="004A012E">
        <w:rPr>
          <w:sz w:val="24"/>
          <w:szCs w:val="24"/>
        </w:rPr>
        <w:t>marginalizovaných</w:t>
      </w:r>
      <w:proofErr w:type="spellEnd"/>
      <w:r w:rsidRPr="004A012E">
        <w:rPr>
          <w:sz w:val="24"/>
          <w:szCs w:val="24"/>
        </w:rPr>
        <w:t xml:space="preserve"> rómskych komunít (MRK) sú plnohodnotnou súčasťou kolektívu a sú zapájané do všetkých aktivít – výchovno-vzdelávacích, zážitkových, kultúrnych aj </w:t>
      </w:r>
      <w:proofErr w:type="spellStart"/>
      <w:r w:rsidRPr="004A012E">
        <w:rPr>
          <w:sz w:val="24"/>
          <w:szCs w:val="24"/>
        </w:rPr>
        <w:t>komunitných</w:t>
      </w:r>
      <w:proofErr w:type="spellEnd"/>
      <w:r w:rsidRPr="004A012E">
        <w:rPr>
          <w:sz w:val="24"/>
          <w:szCs w:val="24"/>
        </w:rPr>
        <w:t xml:space="preserve">. Škola využíva ľudský, empatický a individuálny prístup – učitelia aktívne vytvárajú vzťah s každým dieťaťom i jeho zákonným zástupcom. Osobitná pozornosť je venovaná novoprijatým deťom, ktoré prichádzajú do predškolského prostredia prvýkrát. </w:t>
      </w:r>
    </w:p>
    <w:p w:rsidR="004A012E" w:rsidRPr="004A012E" w:rsidRDefault="004A012E" w:rsidP="004A012E">
      <w:pPr>
        <w:pStyle w:val="Odsekzoznamu"/>
        <w:numPr>
          <w:ilvl w:val="0"/>
          <w:numId w:val="3"/>
        </w:numPr>
        <w:rPr>
          <w:b/>
          <w:sz w:val="24"/>
          <w:szCs w:val="24"/>
        </w:rPr>
      </w:pPr>
      <w:r w:rsidRPr="004A012E">
        <w:rPr>
          <w:b/>
          <w:sz w:val="24"/>
          <w:szCs w:val="24"/>
        </w:rPr>
        <w:t xml:space="preserve">Priestorová </w:t>
      </w:r>
      <w:proofErr w:type="spellStart"/>
      <w:r w:rsidRPr="004A012E">
        <w:rPr>
          <w:b/>
          <w:sz w:val="24"/>
          <w:szCs w:val="24"/>
        </w:rPr>
        <w:t>desegregácia</w:t>
      </w:r>
      <w:proofErr w:type="spellEnd"/>
      <w:r w:rsidRPr="004A012E">
        <w:rPr>
          <w:b/>
          <w:sz w:val="24"/>
          <w:szCs w:val="24"/>
        </w:rPr>
        <w:t xml:space="preserve">: </w:t>
      </w: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  <w:r w:rsidRPr="004A012E">
        <w:rPr>
          <w:sz w:val="24"/>
          <w:szCs w:val="24"/>
        </w:rPr>
        <w:sym w:font="Symbol" w:char="F0B7"/>
      </w:r>
      <w:r w:rsidRPr="004A012E">
        <w:rPr>
          <w:sz w:val="24"/>
          <w:szCs w:val="24"/>
        </w:rPr>
        <w:t xml:space="preserve"> Rovnaký prístup všetkých detí a zákonných zástupcov do priestorov školy. </w:t>
      </w: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  <w:r w:rsidRPr="004A012E">
        <w:rPr>
          <w:sz w:val="24"/>
          <w:szCs w:val="24"/>
        </w:rPr>
        <w:sym w:font="Symbol" w:char="F0B7"/>
      </w:r>
      <w:r w:rsidRPr="004A012E">
        <w:rPr>
          <w:sz w:val="24"/>
          <w:szCs w:val="24"/>
        </w:rPr>
        <w:t xml:space="preserve"> Rovnaká kvalita výchovno-vzdelávacieho procesu pre všetky deti.</w:t>
      </w: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  <w:r w:rsidRPr="004A012E">
        <w:rPr>
          <w:sz w:val="24"/>
          <w:szCs w:val="24"/>
        </w:rPr>
        <w:t xml:space="preserve"> </w:t>
      </w:r>
      <w:r w:rsidRPr="004A012E">
        <w:rPr>
          <w:sz w:val="24"/>
          <w:szCs w:val="24"/>
        </w:rPr>
        <w:sym w:font="Symbol" w:char="F0B7"/>
      </w:r>
      <w:r w:rsidRPr="004A012E">
        <w:rPr>
          <w:sz w:val="24"/>
          <w:szCs w:val="24"/>
        </w:rPr>
        <w:t xml:space="preserve"> Zastúpenie detí v triedach je v súlade s ich etnickým, národnostným a sociá</w:t>
      </w:r>
      <w:r w:rsidR="0078770E">
        <w:rPr>
          <w:sz w:val="24"/>
          <w:szCs w:val="24"/>
        </w:rPr>
        <w:t xml:space="preserve">lnym pôvodom a podľa </w:t>
      </w:r>
      <w:proofErr w:type="spellStart"/>
      <w:r w:rsidR="0078770E">
        <w:rPr>
          <w:sz w:val="24"/>
          <w:szCs w:val="24"/>
        </w:rPr>
        <w:t>spádovosti</w:t>
      </w:r>
      <w:proofErr w:type="spellEnd"/>
      <w:r w:rsidR="0078770E">
        <w:rPr>
          <w:sz w:val="24"/>
          <w:szCs w:val="24"/>
        </w:rPr>
        <w:t xml:space="preserve"> a v súlade so záujmom rodičov</w:t>
      </w: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</w:p>
    <w:p w:rsidR="004A012E" w:rsidRPr="004A012E" w:rsidRDefault="004A012E" w:rsidP="004A012E">
      <w:pPr>
        <w:pStyle w:val="Odsekzoznamu"/>
        <w:numPr>
          <w:ilvl w:val="0"/>
          <w:numId w:val="3"/>
        </w:numPr>
        <w:rPr>
          <w:b/>
          <w:sz w:val="24"/>
          <w:szCs w:val="24"/>
        </w:rPr>
      </w:pPr>
      <w:r w:rsidRPr="004A012E">
        <w:rPr>
          <w:b/>
          <w:sz w:val="24"/>
          <w:szCs w:val="24"/>
        </w:rPr>
        <w:t xml:space="preserve">Organizačná </w:t>
      </w:r>
      <w:proofErr w:type="spellStart"/>
      <w:r w:rsidRPr="004A012E">
        <w:rPr>
          <w:b/>
          <w:sz w:val="24"/>
          <w:szCs w:val="24"/>
        </w:rPr>
        <w:t>desegregácia</w:t>
      </w:r>
      <w:proofErr w:type="spellEnd"/>
      <w:r w:rsidRPr="004A012E">
        <w:rPr>
          <w:b/>
          <w:sz w:val="24"/>
          <w:szCs w:val="24"/>
        </w:rPr>
        <w:t xml:space="preserve">: </w:t>
      </w: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  <w:r w:rsidRPr="004A012E">
        <w:rPr>
          <w:sz w:val="24"/>
          <w:szCs w:val="24"/>
        </w:rPr>
        <w:sym w:font="Symbol" w:char="F0B7"/>
      </w:r>
      <w:r w:rsidRPr="004A012E">
        <w:rPr>
          <w:sz w:val="24"/>
          <w:szCs w:val="24"/>
        </w:rPr>
        <w:t xml:space="preserve"> Denný program neumožňuje separáciu detí.</w:t>
      </w: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  <w:r w:rsidRPr="004A012E">
        <w:rPr>
          <w:sz w:val="24"/>
          <w:szCs w:val="24"/>
        </w:rPr>
        <w:t xml:space="preserve"> </w:t>
      </w:r>
      <w:r w:rsidRPr="004A012E">
        <w:rPr>
          <w:sz w:val="24"/>
          <w:szCs w:val="24"/>
        </w:rPr>
        <w:sym w:font="Symbol" w:char="F0B7"/>
      </w:r>
      <w:r w:rsidRPr="004A012E">
        <w:rPr>
          <w:sz w:val="24"/>
          <w:szCs w:val="24"/>
        </w:rPr>
        <w:t xml:space="preserve"> Rovnaké vzdelávacie štandardy (učebné osnovy) pre všetky deti. </w:t>
      </w: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  <w:r w:rsidRPr="004A012E">
        <w:rPr>
          <w:sz w:val="24"/>
          <w:szCs w:val="24"/>
        </w:rPr>
        <w:sym w:font="Symbol" w:char="F0B7"/>
      </w:r>
      <w:r w:rsidRPr="004A012E">
        <w:rPr>
          <w:sz w:val="24"/>
          <w:szCs w:val="24"/>
        </w:rPr>
        <w:t xml:space="preserve"> Rovnaký prístup k materiálnemu vybaveniu a vzdelávacím pomôckam. </w:t>
      </w:r>
    </w:p>
    <w:p w:rsidR="004A012E" w:rsidRPr="004A012E" w:rsidRDefault="004A012E" w:rsidP="004A012E">
      <w:pPr>
        <w:pStyle w:val="Odsekzoznamu"/>
        <w:ind w:left="1440"/>
        <w:rPr>
          <w:sz w:val="24"/>
          <w:szCs w:val="24"/>
        </w:rPr>
      </w:pPr>
      <w:r w:rsidRPr="004A012E">
        <w:rPr>
          <w:sz w:val="24"/>
          <w:szCs w:val="24"/>
        </w:rPr>
        <w:sym w:font="Symbol" w:char="F0B7"/>
      </w:r>
      <w:r w:rsidRPr="004A012E">
        <w:rPr>
          <w:sz w:val="24"/>
          <w:szCs w:val="24"/>
        </w:rPr>
        <w:t xml:space="preserve"> Rovnaké možnosti zúčastňovať sa na aktivitách a súťažiach. </w:t>
      </w:r>
    </w:p>
    <w:p w:rsidR="004A012E" w:rsidRDefault="004A012E" w:rsidP="004A012E">
      <w:pPr>
        <w:pStyle w:val="Odsekzoznamu"/>
        <w:ind w:left="1440"/>
        <w:rPr>
          <w:sz w:val="24"/>
          <w:szCs w:val="24"/>
        </w:rPr>
      </w:pPr>
      <w:r w:rsidRPr="004A012E">
        <w:rPr>
          <w:sz w:val="24"/>
          <w:szCs w:val="24"/>
        </w:rPr>
        <w:sym w:font="Symbol" w:char="F0B7"/>
      </w:r>
      <w:r w:rsidRPr="004A012E">
        <w:rPr>
          <w:sz w:val="24"/>
          <w:szCs w:val="24"/>
        </w:rPr>
        <w:t xml:space="preserve"> Škola zabezpečuje kontinuitu vzdelávania aj v neštandardných situáciách.</w:t>
      </w:r>
    </w:p>
    <w:p w:rsidR="009512CB" w:rsidRDefault="009512CB" w:rsidP="004A012E">
      <w:pPr>
        <w:pStyle w:val="Odsekzoznamu"/>
        <w:ind w:left="1440"/>
        <w:rPr>
          <w:sz w:val="24"/>
          <w:szCs w:val="24"/>
        </w:rPr>
      </w:pPr>
    </w:p>
    <w:p w:rsidR="009512CB" w:rsidRDefault="009512CB" w:rsidP="004A012E">
      <w:pPr>
        <w:pStyle w:val="Odsekzoznamu"/>
        <w:ind w:left="1440"/>
        <w:rPr>
          <w:sz w:val="24"/>
          <w:szCs w:val="24"/>
        </w:rPr>
      </w:pPr>
    </w:p>
    <w:p w:rsidR="009512CB" w:rsidRDefault="009512CB" w:rsidP="004A012E">
      <w:pPr>
        <w:pStyle w:val="Odsekzoznamu"/>
        <w:ind w:left="1440"/>
        <w:rPr>
          <w:sz w:val="24"/>
          <w:szCs w:val="24"/>
        </w:rPr>
      </w:pPr>
    </w:p>
    <w:p w:rsidR="009512CB" w:rsidRDefault="009512CB" w:rsidP="004A012E">
      <w:pPr>
        <w:pStyle w:val="Odsekzoznamu"/>
        <w:ind w:left="1440"/>
        <w:rPr>
          <w:sz w:val="24"/>
          <w:szCs w:val="24"/>
        </w:rPr>
      </w:pPr>
    </w:p>
    <w:p w:rsidR="009512CB" w:rsidRDefault="009512CB" w:rsidP="004A012E">
      <w:pPr>
        <w:pStyle w:val="Odsekzoznamu"/>
        <w:ind w:left="1440"/>
        <w:rPr>
          <w:sz w:val="24"/>
          <w:szCs w:val="24"/>
        </w:rPr>
      </w:pPr>
    </w:p>
    <w:p w:rsidR="009512CB" w:rsidRPr="00161897" w:rsidRDefault="00161897" w:rsidP="00161897">
      <w:pPr>
        <w:jc w:val="center"/>
        <w:rPr>
          <w:sz w:val="28"/>
          <w:szCs w:val="28"/>
          <w:u w:val="single"/>
        </w:rPr>
      </w:pPr>
      <w:r w:rsidRPr="00161897">
        <w:rPr>
          <w:sz w:val="28"/>
          <w:szCs w:val="28"/>
          <w:u w:val="single"/>
        </w:rPr>
        <w:lastRenderedPageBreak/>
        <w:t>Materská škola Ul. Hollého 1246/1, Bánovce nad Bebravou, 957 01</w:t>
      </w:r>
    </w:p>
    <w:p w:rsidR="009512CB" w:rsidRDefault="009512CB" w:rsidP="004A012E">
      <w:pPr>
        <w:pStyle w:val="Odsekzoznamu"/>
        <w:ind w:left="1440"/>
        <w:rPr>
          <w:sz w:val="24"/>
          <w:szCs w:val="24"/>
        </w:rPr>
      </w:pPr>
    </w:p>
    <w:p w:rsidR="009512CB" w:rsidRPr="009512CB" w:rsidRDefault="009512CB" w:rsidP="009512CB">
      <w:pPr>
        <w:pStyle w:val="Odsekzoznamu"/>
        <w:numPr>
          <w:ilvl w:val="0"/>
          <w:numId w:val="3"/>
        </w:numPr>
        <w:rPr>
          <w:b/>
          <w:sz w:val="24"/>
          <w:szCs w:val="24"/>
        </w:rPr>
      </w:pPr>
      <w:r w:rsidRPr="009512CB">
        <w:rPr>
          <w:b/>
          <w:sz w:val="24"/>
          <w:szCs w:val="24"/>
        </w:rPr>
        <w:t xml:space="preserve">Sociálna </w:t>
      </w:r>
      <w:proofErr w:type="spellStart"/>
      <w:r w:rsidRPr="009512CB">
        <w:rPr>
          <w:b/>
          <w:sz w:val="24"/>
          <w:szCs w:val="24"/>
        </w:rPr>
        <w:t>desegregácia</w:t>
      </w:r>
      <w:proofErr w:type="spellEnd"/>
      <w:r w:rsidRPr="009512CB">
        <w:rPr>
          <w:b/>
          <w:sz w:val="24"/>
          <w:szCs w:val="24"/>
        </w:rPr>
        <w:t xml:space="preserve">: </w:t>
      </w:r>
    </w:p>
    <w:p w:rsidR="009512CB" w:rsidRPr="009512CB" w:rsidRDefault="009512CB" w:rsidP="009512CB">
      <w:pPr>
        <w:pStyle w:val="Odsekzoznamu"/>
        <w:ind w:left="1440"/>
        <w:rPr>
          <w:sz w:val="24"/>
          <w:szCs w:val="24"/>
        </w:rPr>
      </w:pPr>
    </w:p>
    <w:p w:rsidR="009512CB" w:rsidRPr="009512CB" w:rsidRDefault="009512CB" w:rsidP="009512CB">
      <w:pPr>
        <w:pStyle w:val="Odsekzoznamu"/>
        <w:ind w:left="144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Všetkým záujemcom o dochádzku je venovaný individuálny prístup. </w:t>
      </w:r>
    </w:p>
    <w:p w:rsidR="009512CB" w:rsidRPr="009512CB" w:rsidRDefault="009512CB" w:rsidP="009512CB">
      <w:pPr>
        <w:pStyle w:val="Odsekzoznamu"/>
        <w:ind w:left="144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Aktivity školy sú otvorené všetkým deťom bez rozdielu. </w:t>
      </w:r>
    </w:p>
    <w:p w:rsidR="009512CB" w:rsidRPr="009512CB" w:rsidRDefault="009512CB" w:rsidP="009512CB">
      <w:pPr>
        <w:pStyle w:val="Odsekzoznamu"/>
        <w:ind w:left="144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Aplikácia </w:t>
      </w:r>
      <w:proofErr w:type="spellStart"/>
      <w:r w:rsidRPr="009512CB">
        <w:rPr>
          <w:sz w:val="24"/>
          <w:szCs w:val="24"/>
        </w:rPr>
        <w:t>inkluzívnych</w:t>
      </w:r>
      <w:proofErr w:type="spellEnd"/>
      <w:r w:rsidRPr="009512CB">
        <w:rPr>
          <w:sz w:val="24"/>
          <w:szCs w:val="24"/>
        </w:rPr>
        <w:t xml:space="preserve"> podporných opatrení pre deti zo SZP. </w:t>
      </w:r>
    </w:p>
    <w:p w:rsidR="009512CB" w:rsidRPr="009512CB" w:rsidRDefault="009512CB" w:rsidP="009512CB">
      <w:pPr>
        <w:pStyle w:val="Odsekzoznamu"/>
        <w:ind w:left="144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Zohľadňovanie osobnej a rodinnej situácie pri hodnotení detí. </w:t>
      </w:r>
    </w:p>
    <w:p w:rsidR="009512CB" w:rsidRPr="009512CB" w:rsidRDefault="009512CB" w:rsidP="009512CB">
      <w:pPr>
        <w:pStyle w:val="Odsekzoznamu"/>
        <w:ind w:left="144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Individuálny prístup pri prekonávaní jazykových a hygienických bariér. </w:t>
      </w:r>
    </w:p>
    <w:p w:rsidR="009512CB" w:rsidRDefault="009512CB" w:rsidP="009512CB">
      <w:pPr>
        <w:pStyle w:val="Odsekzoznamu"/>
        <w:ind w:left="1440"/>
      </w:pPr>
    </w:p>
    <w:p w:rsidR="009512CB" w:rsidRPr="009512CB" w:rsidRDefault="009512CB" w:rsidP="009512CB">
      <w:pPr>
        <w:pStyle w:val="Odsekzoznamu"/>
        <w:ind w:left="1440"/>
        <w:rPr>
          <w:b/>
          <w:sz w:val="28"/>
          <w:szCs w:val="28"/>
        </w:rPr>
      </w:pPr>
      <w:r w:rsidRPr="009512CB">
        <w:rPr>
          <w:b/>
          <w:sz w:val="28"/>
          <w:szCs w:val="28"/>
        </w:rPr>
        <w:t xml:space="preserve">Identifikované nedostatky: </w:t>
      </w:r>
    </w:p>
    <w:p w:rsidR="009512CB" w:rsidRDefault="009512CB" w:rsidP="009512CB">
      <w:pPr>
        <w:pStyle w:val="Odsekzoznamu"/>
        <w:ind w:left="1440"/>
      </w:pPr>
    </w:p>
    <w:p w:rsidR="009512CB" w:rsidRPr="009512CB" w:rsidRDefault="009512CB" w:rsidP="009512CB">
      <w:pPr>
        <w:pStyle w:val="Odsekzoznamu"/>
        <w:ind w:left="144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="0078770E">
        <w:rPr>
          <w:sz w:val="24"/>
          <w:szCs w:val="24"/>
        </w:rPr>
        <w:t xml:space="preserve"> Nižšia</w:t>
      </w:r>
      <w:r w:rsidRPr="009512CB">
        <w:rPr>
          <w:sz w:val="24"/>
          <w:szCs w:val="24"/>
        </w:rPr>
        <w:t xml:space="preserve"> úroveň spolupráce s rodičmi z </w:t>
      </w:r>
      <w:proofErr w:type="spellStart"/>
      <w:r w:rsidRPr="009512CB">
        <w:rPr>
          <w:sz w:val="24"/>
          <w:szCs w:val="24"/>
        </w:rPr>
        <w:t>marginalizovaný</w:t>
      </w:r>
      <w:r w:rsidR="0078770E">
        <w:rPr>
          <w:sz w:val="24"/>
          <w:szCs w:val="24"/>
        </w:rPr>
        <w:t>ch</w:t>
      </w:r>
      <w:proofErr w:type="spellEnd"/>
      <w:r w:rsidR="0078770E">
        <w:rPr>
          <w:sz w:val="24"/>
          <w:szCs w:val="24"/>
        </w:rPr>
        <w:t xml:space="preserve"> skupín – niekedy pretrvávajú </w:t>
      </w:r>
      <w:r w:rsidRPr="009512CB">
        <w:rPr>
          <w:sz w:val="24"/>
          <w:szCs w:val="24"/>
        </w:rPr>
        <w:t>, kultúrne a sociálne bariéry.</w:t>
      </w:r>
    </w:p>
    <w:p w:rsidR="009512CB" w:rsidRPr="009512CB" w:rsidRDefault="009512CB" w:rsidP="009512CB">
      <w:pPr>
        <w:pStyle w:val="Odsekzoznamu"/>
        <w:ind w:left="1440"/>
        <w:rPr>
          <w:sz w:val="24"/>
          <w:szCs w:val="24"/>
        </w:rPr>
      </w:pPr>
      <w:r w:rsidRPr="009512CB">
        <w:rPr>
          <w:sz w:val="24"/>
          <w:szCs w:val="24"/>
        </w:rPr>
        <w:t xml:space="preserve"> </w:t>
      </w: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Neúplné využívanie dostupných metodických materiálov a školení – existuje priestor na lepšie využitie podporných nástrojov a vzdelávaní od NIVAM, ŠPÚ, neziskových organizácií. </w:t>
      </w:r>
    </w:p>
    <w:p w:rsidR="009512CB" w:rsidRDefault="009512CB" w:rsidP="009512CB">
      <w:pPr>
        <w:pStyle w:val="Odsekzoznamu"/>
        <w:ind w:left="1440"/>
      </w:pPr>
    </w:p>
    <w:p w:rsidR="009512CB" w:rsidRDefault="009512CB" w:rsidP="009512CB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9512CB">
        <w:rPr>
          <w:b/>
          <w:sz w:val="28"/>
          <w:szCs w:val="28"/>
        </w:rPr>
        <w:t xml:space="preserve">Ciele a vízia </w:t>
      </w:r>
    </w:p>
    <w:p w:rsidR="009512CB" w:rsidRDefault="009512CB" w:rsidP="009512CB">
      <w:pPr>
        <w:pStyle w:val="Odsekzoznamu"/>
        <w:ind w:left="1800"/>
        <w:rPr>
          <w:b/>
          <w:sz w:val="28"/>
          <w:szCs w:val="28"/>
        </w:rPr>
      </w:pPr>
    </w:p>
    <w:p w:rsidR="009512CB" w:rsidRPr="009512CB" w:rsidRDefault="009512CB" w:rsidP="009512CB">
      <w:pPr>
        <w:pStyle w:val="Odsekzoznamu"/>
        <w:ind w:left="1800"/>
        <w:rPr>
          <w:b/>
          <w:sz w:val="28"/>
          <w:szCs w:val="28"/>
        </w:rPr>
      </w:pPr>
      <w:r w:rsidRPr="009512CB">
        <w:rPr>
          <w:b/>
          <w:sz w:val="28"/>
          <w:szCs w:val="28"/>
        </w:rPr>
        <w:t xml:space="preserve">Vízia: </w:t>
      </w:r>
    </w:p>
    <w:p w:rsidR="009512CB" w:rsidRDefault="009512CB" w:rsidP="009512CB">
      <w:pPr>
        <w:pStyle w:val="Odsekzoznamu"/>
        <w:ind w:left="1800"/>
      </w:pPr>
    </w:p>
    <w:p w:rsidR="009512CB" w:rsidRP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t xml:space="preserve">Materská škola, ktorá vytvára podmienky, aby každé dieťa naplnilo potrebu uznania, humánneho prístupu, úcty aj zodpovednosti. </w:t>
      </w:r>
    </w:p>
    <w:p w:rsidR="009512CB" w:rsidRDefault="009512CB" w:rsidP="009512CB">
      <w:pPr>
        <w:pStyle w:val="Odsekzoznamu"/>
        <w:ind w:left="1800"/>
      </w:pPr>
    </w:p>
    <w:p w:rsidR="009512CB" w:rsidRPr="009512CB" w:rsidRDefault="009512CB" w:rsidP="009512CB">
      <w:pPr>
        <w:pStyle w:val="Odsekzoznamu"/>
        <w:ind w:left="1800"/>
        <w:rPr>
          <w:b/>
          <w:sz w:val="28"/>
          <w:szCs w:val="28"/>
        </w:rPr>
      </w:pPr>
      <w:r w:rsidRPr="009512CB">
        <w:rPr>
          <w:b/>
          <w:sz w:val="28"/>
          <w:szCs w:val="28"/>
        </w:rPr>
        <w:t xml:space="preserve">Ciele: </w:t>
      </w:r>
    </w:p>
    <w:p w:rsidR="009512CB" w:rsidRDefault="009512CB" w:rsidP="009512CB">
      <w:pPr>
        <w:pStyle w:val="Odsekzoznamu"/>
        <w:ind w:left="1800"/>
      </w:pPr>
    </w:p>
    <w:p w:rsidR="009512CB" w:rsidRP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Individuálny prístup k deťom a podpora psychickej odolnosti. </w:t>
      </w:r>
    </w:p>
    <w:p w:rsidR="009512CB" w:rsidRP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Rovnaké zaobchádzanie a spravodlivý prístup k potrebám detí. </w:t>
      </w:r>
    </w:p>
    <w:p w:rsidR="009512CB" w:rsidRP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Podpora participácie detí a rodičov na živote školy.</w:t>
      </w:r>
    </w:p>
    <w:p w:rsidR="009512CB" w:rsidRP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t xml:space="preserve"> </w:t>
      </w: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Trvalé </w:t>
      </w:r>
      <w:proofErr w:type="spellStart"/>
      <w:r w:rsidRPr="009512CB">
        <w:rPr>
          <w:sz w:val="24"/>
          <w:szCs w:val="24"/>
        </w:rPr>
        <w:t>inkluzívne</w:t>
      </w:r>
      <w:proofErr w:type="spellEnd"/>
      <w:r w:rsidRPr="009512CB">
        <w:rPr>
          <w:sz w:val="24"/>
          <w:szCs w:val="24"/>
        </w:rPr>
        <w:t xml:space="preserve"> opatrenia (nie jednorazové aktivity).</w:t>
      </w:r>
    </w:p>
    <w:p w:rsidR="009512CB" w:rsidRP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t xml:space="preserve"> </w:t>
      </w: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Rovnoprávnosť a možnosť rozhodovania primeraná veku. </w:t>
      </w:r>
    </w:p>
    <w:p w:rsidR="009512CB" w:rsidRP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Podpora identity dieťaťa a jeho spokojnosti so sebou samým. </w:t>
      </w:r>
    </w:p>
    <w:p w:rsidR="009512CB" w:rsidRP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Budovanie bezpečného a podporného prostredia. </w:t>
      </w:r>
    </w:p>
    <w:p w:rsidR="009512CB" w:rsidRDefault="009512CB" w:rsidP="009512CB">
      <w:pPr>
        <w:pStyle w:val="Odsekzoznamu"/>
        <w:ind w:left="1800"/>
        <w:rPr>
          <w:sz w:val="24"/>
          <w:szCs w:val="24"/>
        </w:rPr>
      </w:pPr>
      <w:r w:rsidRPr="009512CB">
        <w:rPr>
          <w:sz w:val="24"/>
          <w:szCs w:val="24"/>
        </w:rPr>
        <w:sym w:font="Symbol" w:char="F0B7"/>
      </w:r>
      <w:r w:rsidRPr="009512CB">
        <w:rPr>
          <w:sz w:val="24"/>
          <w:szCs w:val="24"/>
        </w:rPr>
        <w:t xml:space="preserve"> Posilňovanie medziľudských vzťahov a komunity.</w:t>
      </w:r>
    </w:p>
    <w:p w:rsidR="00351E58" w:rsidRDefault="00351E58" w:rsidP="009512CB">
      <w:pPr>
        <w:pStyle w:val="Odsekzoznamu"/>
        <w:ind w:left="1800"/>
        <w:rPr>
          <w:sz w:val="24"/>
          <w:szCs w:val="24"/>
        </w:rPr>
      </w:pPr>
    </w:p>
    <w:p w:rsidR="00351E58" w:rsidRDefault="00351E58" w:rsidP="009512CB">
      <w:pPr>
        <w:pStyle w:val="Odsekzoznamu"/>
        <w:ind w:left="1800"/>
        <w:rPr>
          <w:sz w:val="24"/>
          <w:szCs w:val="24"/>
        </w:rPr>
      </w:pPr>
    </w:p>
    <w:p w:rsidR="00351E58" w:rsidRDefault="00351E58" w:rsidP="009512CB">
      <w:pPr>
        <w:pStyle w:val="Odsekzoznamu"/>
        <w:ind w:left="1800"/>
        <w:rPr>
          <w:sz w:val="24"/>
          <w:szCs w:val="24"/>
        </w:rPr>
      </w:pPr>
    </w:p>
    <w:p w:rsidR="00351E58" w:rsidRDefault="00351E58" w:rsidP="009512CB">
      <w:pPr>
        <w:pStyle w:val="Odsekzoznamu"/>
        <w:ind w:left="1800"/>
        <w:rPr>
          <w:sz w:val="24"/>
          <w:szCs w:val="24"/>
        </w:rPr>
      </w:pPr>
    </w:p>
    <w:p w:rsidR="00161897" w:rsidRDefault="00161897" w:rsidP="009512CB">
      <w:pPr>
        <w:pStyle w:val="Odsekzoznamu"/>
        <w:ind w:left="1800"/>
        <w:rPr>
          <w:sz w:val="24"/>
          <w:szCs w:val="24"/>
        </w:rPr>
      </w:pPr>
    </w:p>
    <w:p w:rsidR="00161897" w:rsidRDefault="00161897" w:rsidP="00161897">
      <w:pPr>
        <w:jc w:val="center"/>
        <w:rPr>
          <w:sz w:val="28"/>
          <w:szCs w:val="28"/>
          <w:u w:val="single"/>
        </w:rPr>
      </w:pPr>
      <w:r w:rsidRPr="00161897">
        <w:rPr>
          <w:sz w:val="28"/>
          <w:szCs w:val="28"/>
          <w:u w:val="single"/>
        </w:rPr>
        <w:lastRenderedPageBreak/>
        <w:t>Materská škola Ul. Hollého 1246/1, Bánovce nad Bebravou, 957 01</w:t>
      </w:r>
    </w:p>
    <w:p w:rsidR="00161897" w:rsidRDefault="00161897" w:rsidP="009512CB">
      <w:pPr>
        <w:pStyle w:val="Odsekzoznamu"/>
        <w:ind w:left="1800"/>
        <w:rPr>
          <w:sz w:val="24"/>
          <w:szCs w:val="24"/>
        </w:rPr>
      </w:pPr>
    </w:p>
    <w:p w:rsidR="00351E58" w:rsidRPr="00351E58" w:rsidRDefault="00351E58" w:rsidP="00351E58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351E58">
        <w:rPr>
          <w:b/>
          <w:sz w:val="28"/>
          <w:szCs w:val="28"/>
        </w:rPr>
        <w:t xml:space="preserve">Kroky na zlepšenie aktuálnej situácie </w:t>
      </w:r>
    </w:p>
    <w:p w:rsidR="00351E58" w:rsidRPr="00351E58" w:rsidRDefault="00351E58" w:rsidP="00351E58">
      <w:pPr>
        <w:pStyle w:val="Odsekzoznamu"/>
        <w:ind w:left="1800"/>
        <w:rPr>
          <w:sz w:val="24"/>
          <w:szCs w:val="24"/>
        </w:rPr>
      </w:pPr>
    </w:p>
    <w:p w:rsidR="00351E58" w:rsidRPr="00351E58" w:rsidRDefault="00351E58" w:rsidP="00351E58">
      <w:pPr>
        <w:pStyle w:val="Odsekzoznamu"/>
        <w:ind w:left="1800"/>
        <w:rPr>
          <w:b/>
          <w:sz w:val="24"/>
          <w:szCs w:val="24"/>
        </w:rPr>
      </w:pPr>
      <w:r w:rsidRPr="00351E58">
        <w:rPr>
          <w:b/>
          <w:sz w:val="24"/>
          <w:szCs w:val="24"/>
        </w:rPr>
        <w:t>Zamerané na dieťa, rodičov a zamestnancov školy:</w:t>
      </w:r>
    </w:p>
    <w:p w:rsidR="00351E58" w:rsidRDefault="00351E58" w:rsidP="00351E58">
      <w:pPr>
        <w:pStyle w:val="Odsekzoznamu"/>
        <w:ind w:left="1800"/>
      </w:pPr>
    </w:p>
    <w:p w:rsidR="00351E58" w:rsidRDefault="0078770E" w:rsidP="00351E58">
      <w:pPr>
        <w:pStyle w:val="Odsekzoznamu"/>
        <w:numPr>
          <w:ilvl w:val="0"/>
          <w:numId w:val="4"/>
        </w:numPr>
      </w:pPr>
      <w:r>
        <w:t>Oblasť r</w:t>
      </w:r>
      <w:r w:rsidR="00351E58">
        <w:t xml:space="preserve">ešpektovanie práv všetkých detí a zákonných zástupcov. 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Vytváranie pozitívnej klímy v kolektíve. 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Dôvera medzi rodičmi a zamestnancami školy. 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Prístup k dieťaťu cez pochopenie, empatiu a trpezlivosť. 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Alternatívna komunikácia, gestá, symboly, komunikačné knižky. 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Posilňovanie schopností detí v tom, čo im ide dobre. 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Prezentovanie zmien v MŠ zrozumiteľným spôsobom. 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>Zníženie sa na úroveň dieťaťa (fyzický kontakt, pohľad, úsmev).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 Vnímanie neverbálnych signálov a ich konzultácia s rodičmi. 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>Pokojné, rešpektujúce vyjadrovanie zo strany zamestnancov.</w:t>
      </w:r>
    </w:p>
    <w:p w:rsidR="00351E58" w:rsidRPr="00351E58" w:rsidRDefault="00351E58" w:rsidP="00351E58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 Príprava detí na zmeny, denné činnosti v prístupnej forme. </w:t>
      </w:r>
    </w:p>
    <w:p w:rsidR="00E31416" w:rsidRPr="001555E3" w:rsidRDefault="00351E58" w:rsidP="00E31416">
      <w:pPr>
        <w:pStyle w:val="Odsekzoznamu"/>
        <w:numPr>
          <w:ilvl w:val="0"/>
          <w:numId w:val="4"/>
        </w:numPr>
        <w:rPr>
          <w:sz w:val="24"/>
          <w:szCs w:val="24"/>
        </w:rPr>
      </w:pPr>
      <w:r>
        <w:t xml:space="preserve">Podávanie informácií rôznymi </w:t>
      </w:r>
      <w:r w:rsidR="0078770E">
        <w:t>spôsobmi (ústne, vizuálne...)</w:t>
      </w:r>
    </w:p>
    <w:p w:rsidR="00E31416" w:rsidRDefault="00E31416" w:rsidP="00E31416">
      <w:pPr>
        <w:rPr>
          <w:sz w:val="24"/>
          <w:szCs w:val="24"/>
        </w:rPr>
      </w:pPr>
    </w:p>
    <w:p w:rsidR="00C07E2B" w:rsidRDefault="00C07E2B" w:rsidP="00E31416">
      <w:pPr>
        <w:rPr>
          <w:sz w:val="24"/>
          <w:szCs w:val="24"/>
        </w:rPr>
      </w:pPr>
      <w:r w:rsidRPr="00C07E2B">
        <w:rPr>
          <w:b/>
          <w:sz w:val="24"/>
          <w:szCs w:val="24"/>
        </w:rPr>
        <w:t>Oblasť:</w:t>
      </w:r>
      <w:r>
        <w:rPr>
          <w:sz w:val="24"/>
          <w:szCs w:val="24"/>
        </w:rPr>
        <w:t xml:space="preserve">      </w:t>
      </w:r>
      <w:r w:rsidRPr="00C07E2B">
        <w:rPr>
          <w:b/>
          <w:sz w:val="24"/>
          <w:szCs w:val="24"/>
        </w:rPr>
        <w:t>Vzdelávanie zamestnancov</w:t>
      </w:r>
    </w:p>
    <w:p w:rsidR="00C07E2B" w:rsidRDefault="00C07E2B" w:rsidP="00E31416">
      <w:pPr>
        <w:rPr>
          <w:sz w:val="24"/>
          <w:szCs w:val="24"/>
        </w:rPr>
      </w:pPr>
      <w:r w:rsidRPr="00C07E2B">
        <w:rPr>
          <w:b/>
          <w:sz w:val="24"/>
          <w:szCs w:val="24"/>
        </w:rPr>
        <w:t>Opatrenie:</w:t>
      </w:r>
      <w:r>
        <w:rPr>
          <w:sz w:val="24"/>
          <w:szCs w:val="24"/>
        </w:rPr>
        <w:t xml:space="preserve">   Školenia k téme </w:t>
      </w:r>
      <w:proofErr w:type="spellStart"/>
      <w:r>
        <w:rPr>
          <w:sz w:val="24"/>
          <w:szCs w:val="24"/>
        </w:rPr>
        <w:t>inkluzívneho</w:t>
      </w:r>
      <w:proofErr w:type="spellEnd"/>
      <w:r>
        <w:rPr>
          <w:sz w:val="24"/>
          <w:szCs w:val="24"/>
        </w:rPr>
        <w:t xml:space="preserve"> vzdelávania a </w:t>
      </w:r>
      <w:proofErr w:type="spellStart"/>
      <w:r>
        <w:rPr>
          <w:sz w:val="24"/>
          <w:szCs w:val="24"/>
        </w:rPr>
        <w:t>desegregácie</w:t>
      </w:r>
      <w:proofErr w:type="spellEnd"/>
    </w:p>
    <w:p w:rsidR="00C07E2B" w:rsidRDefault="00C07E2B" w:rsidP="00E31416">
      <w:pPr>
        <w:rPr>
          <w:sz w:val="24"/>
          <w:szCs w:val="24"/>
        </w:rPr>
      </w:pPr>
      <w:r w:rsidRPr="00C07E2B">
        <w:rPr>
          <w:b/>
          <w:sz w:val="24"/>
          <w:szCs w:val="24"/>
        </w:rPr>
        <w:t xml:space="preserve">Popis aktivít: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Účasť na </w:t>
      </w:r>
      <w:proofErr w:type="spellStart"/>
      <w:r>
        <w:rPr>
          <w:sz w:val="24"/>
          <w:szCs w:val="24"/>
        </w:rPr>
        <w:t>webinároch</w:t>
      </w:r>
      <w:proofErr w:type="spellEnd"/>
      <w:r>
        <w:rPr>
          <w:sz w:val="24"/>
          <w:szCs w:val="24"/>
        </w:rPr>
        <w:t>, školeniach organizovaných NIVAM, ŠPÚ...</w:t>
      </w:r>
    </w:p>
    <w:p w:rsidR="00C07E2B" w:rsidRDefault="00C07E2B" w:rsidP="00E31416">
      <w:pPr>
        <w:rPr>
          <w:sz w:val="24"/>
          <w:szCs w:val="24"/>
        </w:rPr>
      </w:pPr>
      <w:r w:rsidRPr="00C07E2B">
        <w:rPr>
          <w:b/>
          <w:sz w:val="24"/>
          <w:szCs w:val="24"/>
        </w:rPr>
        <w:t>Termín:</w:t>
      </w:r>
      <w:r>
        <w:rPr>
          <w:sz w:val="24"/>
          <w:szCs w:val="24"/>
        </w:rPr>
        <w:t xml:space="preserve">   rok 2025/2026</w:t>
      </w:r>
    </w:p>
    <w:p w:rsidR="00C07E2B" w:rsidRDefault="00C07E2B" w:rsidP="00E31416">
      <w:pPr>
        <w:rPr>
          <w:sz w:val="24"/>
          <w:szCs w:val="24"/>
        </w:rPr>
      </w:pPr>
    </w:p>
    <w:p w:rsidR="00C07E2B" w:rsidRDefault="00C07E2B" w:rsidP="00E31416">
      <w:pPr>
        <w:rPr>
          <w:b/>
          <w:sz w:val="24"/>
          <w:szCs w:val="24"/>
        </w:rPr>
      </w:pPr>
      <w:r w:rsidRPr="00C07E2B">
        <w:rPr>
          <w:b/>
          <w:sz w:val="24"/>
          <w:szCs w:val="24"/>
        </w:rPr>
        <w:t>Oblasť:</w:t>
      </w:r>
      <w:r>
        <w:rPr>
          <w:b/>
          <w:sz w:val="24"/>
          <w:szCs w:val="24"/>
        </w:rPr>
        <w:t xml:space="preserve">   Spolupráca s rodičmi</w:t>
      </w:r>
    </w:p>
    <w:p w:rsidR="00C07E2B" w:rsidRDefault="00C07E2B" w:rsidP="00E31416">
      <w:pPr>
        <w:rPr>
          <w:sz w:val="24"/>
          <w:szCs w:val="24"/>
        </w:rPr>
      </w:pPr>
      <w:r w:rsidRPr="00C07E2B">
        <w:rPr>
          <w:b/>
          <w:sz w:val="24"/>
          <w:szCs w:val="24"/>
        </w:rPr>
        <w:t>Opatrenie: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Akcie, tzv. SVIATKY školy v MŠ PRIMULKA</w:t>
      </w:r>
    </w:p>
    <w:p w:rsidR="00C07E2B" w:rsidRDefault="00C07E2B" w:rsidP="00E31416">
      <w:pPr>
        <w:rPr>
          <w:sz w:val="24"/>
          <w:szCs w:val="24"/>
        </w:rPr>
      </w:pPr>
      <w:r w:rsidRPr="00C07E2B">
        <w:rPr>
          <w:b/>
          <w:sz w:val="24"/>
          <w:szCs w:val="24"/>
        </w:rPr>
        <w:t xml:space="preserve">Popis aktivít: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Tekvicové súťaženie na školskom dvore  </w:t>
      </w:r>
      <w:r w:rsidRPr="00C07E2B">
        <w:rPr>
          <w:b/>
          <w:sz w:val="24"/>
          <w:szCs w:val="24"/>
        </w:rPr>
        <w:t xml:space="preserve">Termín: </w:t>
      </w:r>
      <w:r>
        <w:rPr>
          <w:b/>
          <w:sz w:val="24"/>
          <w:szCs w:val="24"/>
        </w:rPr>
        <w:t xml:space="preserve"> </w:t>
      </w:r>
      <w:r w:rsidRPr="00C07E2B">
        <w:rPr>
          <w:sz w:val="24"/>
          <w:szCs w:val="24"/>
        </w:rPr>
        <w:t>10/2025</w:t>
      </w:r>
    </w:p>
    <w:p w:rsidR="00C07E2B" w:rsidRDefault="00C07E2B" w:rsidP="00E3141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="00532CA5">
        <w:rPr>
          <w:sz w:val="24"/>
          <w:szCs w:val="24"/>
        </w:rPr>
        <w:t xml:space="preserve">Vianočné besiedky v triedach                    </w:t>
      </w:r>
      <w:r w:rsidR="00532CA5" w:rsidRPr="00532CA5">
        <w:rPr>
          <w:b/>
          <w:sz w:val="24"/>
          <w:szCs w:val="24"/>
        </w:rPr>
        <w:t>Termín:</w:t>
      </w:r>
      <w:r w:rsidR="00532CA5">
        <w:rPr>
          <w:b/>
          <w:sz w:val="24"/>
          <w:szCs w:val="24"/>
        </w:rPr>
        <w:t xml:space="preserve">  </w:t>
      </w:r>
      <w:r w:rsidR="00532CA5" w:rsidRPr="00532CA5">
        <w:rPr>
          <w:sz w:val="24"/>
          <w:szCs w:val="24"/>
        </w:rPr>
        <w:t>12/2025</w:t>
      </w:r>
    </w:p>
    <w:p w:rsidR="00532CA5" w:rsidRDefault="00532CA5" w:rsidP="00E3141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Deň matiek v PRIMULKE                             </w:t>
      </w:r>
      <w:r w:rsidRPr="00532CA5">
        <w:rPr>
          <w:b/>
          <w:sz w:val="24"/>
          <w:szCs w:val="24"/>
        </w:rPr>
        <w:t>Termín:</w:t>
      </w:r>
      <w:r>
        <w:rPr>
          <w:sz w:val="24"/>
          <w:szCs w:val="24"/>
        </w:rPr>
        <w:t xml:space="preserve">  5/ 2025</w:t>
      </w:r>
    </w:p>
    <w:p w:rsidR="00532CA5" w:rsidRDefault="00532CA5" w:rsidP="00E3141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Rozlúčka s predškolákmi                             </w:t>
      </w:r>
      <w:r w:rsidRPr="00532CA5">
        <w:rPr>
          <w:b/>
          <w:sz w:val="24"/>
          <w:szCs w:val="24"/>
        </w:rPr>
        <w:t>Termín:</w:t>
      </w:r>
      <w:r>
        <w:rPr>
          <w:sz w:val="24"/>
          <w:szCs w:val="24"/>
        </w:rPr>
        <w:t xml:space="preserve">  6/ 2025</w:t>
      </w:r>
    </w:p>
    <w:p w:rsidR="00532CA5" w:rsidRDefault="00532CA5" w:rsidP="00E31416">
      <w:pPr>
        <w:rPr>
          <w:sz w:val="24"/>
          <w:szCs w:val="24"/>
        </w:rPr>
      </w:pPr>
    </w:p>
    <w:p w:rsidR="00532CA5" w:rsidRDefault="00532CA5" w:rsidP="00E31416">
      <w:pPr>
        <w:rPr>
          <w:b/>
          <w:sz w:val="24"/>
          <w:szCs w:val="24"/>
        </w:rPr>
      </w:pPr>
      <w:r w:rsidRPr="00532CA5">
        <w:rPr>
          <w:b/>
          <w:sz w:val="24"/>
          <w:szCs w:val="24"/>
        </w:rPr>
        <w:t xml:space="preserve">Oblasť: </w:t>
      </w:r>
      <w:r>
        <w:rPr>
          <w:b/>
          <w:sz w:val="24"/>
          <w:szCs w:val="24"/>
        </w:rPr>
        <w:t xml:space="preserve">    Vnútorné hodnotenie</w:t>
      </w:r>
    </w:p>
    <w:p w:rsidR="00161897" w:rsidRDefault="00161897" w:rsidP="00161897">
      <w:pPr>
        <w:jc w:val="center"/>
        <w:rPr>
          <w:sz w:val="28"/>
          <w:szCs w:val="28"/>
          <w:u w:val="single"/>
        </w:rPr>
      </w:pPr>
      <w:r w:rsidRPr="00161897">
        <w:rPr>
          <w:sz w:val="28"/>
          <w:szCs w:val="28"/>
          <w:u w:val="single"/>
        </w:rPr>
        <w:lastRenderedPageBreak/>
        <w:t>Materská škola Ul. Hollého 1246/1, Bánovce nad Bebravou, 957 01</w:t>
      </w:r>
    </w:p>
    <w:p w:rsidR="00161897" w:rsidRDefault="00161897" w:rsidP="00E31416">
      <w:pPr>
        <w:rPr>
          <w:b/>
          <w:sz w:val="24"/>
          <w:szCs w:val="24"/>
        </w:rPr>
      </w:pPr>
    </w:p>
    <w:p w:rsidR="00532CA5" w:rsidRDefault="00532CA5" w:rsidP="00E3141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Opatrenie:     </w:t>
      </w:r>
      <w:proofErr w:type="spellStart"/>
      <w:r>
        <w:rPr>
          <w:sz w:val="24"/>
          <w:szCs w:val="24"/>
        </w:rPr>
        <w:t>Sebahodnotenie</w:t>
      </w:r>
      <w:proofErr w:type="spellEnd"/>
      <w:r>
        <w:rPr>
          <w:sz w:val="24"/>
          <w:szCs w:val="24"/>
        </w:rPr>
        <w:t xml:space="preserve"> školy</w:t>
      </w:r>
    </w:p>
    <w:p w:rsidR="00532CA5" w:rsidRDefault="00532CA5" w:rsidP="00E31416">
      <w:pPr>
        <w:rPr>
          <w:sz w:val="24"/>
          <w:szCs w:val="24"/>
        </w:rPr>
      </w:pPr>
      <w:r w:rsidRPr="00532CA5">
        <w:rPr>
          <w:b/>
          <w:sz w:val="24"/>
          <w:szCs w:val="24"/>
        </w:rPr>
        <w:t xml:space="preserve">Popis aktivít: </w:t>
      </w:r>
      <w:r>
        <w:rPr>
          <w:b/>
          <w:sz w:val="24"/>
          <w:szCs w:val="24"/>
        </w:rPr>
        <w:t xml:space="preserve">   </w:t>
      </w:r>
      <w:r w:rsidRPr="00532CA5">
        <w:rPr>
          <w:sz w:val="24"/>
          <w:szCs w:val="24"/>
        </w:rPr>
        <w:t>Využitie hodnotiacich hárkov</w:t>
      </w:r>
    </w:p>
    <w:p w:rsidR="00532CA5" w:rsidRDefault="00532CA5" w:rsidP="00E31416">
      <w:pPr>
        <w:rPr>
          <w:sz w:val="24"/>
          <w:szCs w:val="24"/>
        </w:rPr>
      </w:pPr>
      <w:r w:rsidRPr="00532CA5">
        <w:rPr>
          <w:b/>
          <w:sz w:val="24"/>
          <w:szCs w:val="24"/>
        </w:rPr>
        <w:t>Termín:</w:t>
      </w:r>
      <w:r>
        <w:rPr>
          <w:sz w:val="24"/>
          <w:szCs w:val="24"/>
        </w:rPr>
        <w:t xml:space="preserve">     6/2025</w:t>
      </w:r>
    </w:p>
    <w:p w:rsidR="00532CA5" w:rsidRDefault="00532CA5" w:rsidP="00E31416">
      <w:pPr>
        <w:rPr>
          <w:sz w:val="24"/>
          <w:szCs w:val="24"/>
        </w:rPr>
      </w:pPr>
    </w:p>
    <w:p w:rsidR="00532CA5" w:rsidRDefault="00532CA5" w:rsidP="00E31416">
      <w:pPr>
        <w:rPr>
          <w:b/>
          <w:sz w:val="24"/>
          <w:szCs w:val="24"/>
        </w:rPr>
      </w:pPr>
      <w:r w:rsidRPr="00532CA5">
        <w:rPr>
          <w:b/>
          <w:sz w:val="24"/>
          <w:szCs w:val="24"/>
        </w:rPr>
        <w:t xml:space="preserve">Oblasť:   </w:t>
      </w:r>
      <w:r>
        <w:rPr>
          <w:b/>
          <w:sz w:val="24"/>
          <w:szCs w:val="24"/>
        </w:rPr>
        <w:t xml:space="preserve"> Podpora diverzity</w:t>
      </w:r>
    </w:p>
    <w:p w:rsidR="00532CA5" w:rsidRDefault="00532CA5" w:rsidP="00E3141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Opatrenie:   </w:t>
      </w:r>
      <w:r w:rsidR="00CB736E">
        <w:rPr>
          <w:b/>
          <w:sz w:val="24"/>
          <w:szCs w:val="24"/>
        </w:rPr>
        <w:t xml:space="preserve">a) </w:t>
      </w:r>
      <w:r>
        <w:rPr>
          <w:sz w:val="24"/>
          <w:szCs w:val="24"/>
        </w:rPr>
        <w:t>Tvorivé dielne s </w:t>
      </w:r>
      <w:proofErr w:type="spellStart"/>
      <w:r>
        <w:rPr>
          <w:sz w:val="24"/>
          <w:szCs w:val="24"/>
        </w:rPr>
        <w:t>multikultúrnym</w:t>
      </w:r>
      <w:proofErr w:type="spellEnd"/>
      <w:r>
        <w:rPr>
          <w:sz w:val="24"/>
          <w:szCs w:val="24"/>
        </w:rPr>
        <w:t xml:space="preserve"> zameraním</w:t>
      </w:r>
      <w:r w:rsidR="00CB736E">
        <w:rPr>
          <w:sz w:val="24"/>
          <w:szCs w:val="24"/>
        </w:rPr>
        <w:t xml:space="preserve">,  </w:t>
      </w:r>
      <w:r w:rsidR="00CB736E" w:rsidRPr="00CB736E">
        <w:rPr>
          <w:b/>
          <w:sz w:val="24"/>
          <w:szCs w:val="24"/>
        </w:rPr>
        <w:t>b)</w:t>
      </w:r>
      <w:r w:rsidR="00CB736E">
        <w:rPr>
          <w:sz w:val="24"/>
          <w:szCs w:val="24"/>
        </w:rPr>
        <w:t>Tanečné vystúpenie v meste</w:t>
      </w:r>
    </w:p>
    <w:p w:rsidR="00532CA5" w:rsidRPr="00532CA5" w:rsidRDefault="00532CA5" w:rsidP="00E31416">
      <w:pPr>
        <w:rPr>
          <w:sz w:val="24"/>
          <w:szCs w:val="24"/>
        </w:rPr>
      </w:pPr>
      <w:r w:rsidRPr="00532CA5">
        <w:rPr>
          <w:b/>
          <w:sz w:val="24"/>
          <w:szCs w:val="24"/>
        </w:rPr>
        <w:t>Popis aktivít:</w:t>
      </w:r>
      <w:r>
        <w:rPr>
          <w:sz w:val="24"/>
          <w:szCs w:val="24"/>
        </w:rPr>
        <w:t xml:space="preserve">  </w:t>
      </w:r>
      <w:r w:rsidR="00CB736E" w:rsidRPr="00CB736E">
        <w:rPr>
          <w:b/>
          <w:sz w:val="24"/>
          <w:szCs w:val="24"/>
        </w:rPr>
        <w:t>a)</w:t>
      </w:r>
      <w:r w:rsidR="00CB736E">
        <w:rPr>
          <w:sz w:val="24"/>
          <w:szCs w:val="24"/>
        </w:rPr>
        <w:t xml:space="preserve"> </w:t>
      </w:r>
      <w:r>
        <w:rPr>
          <w:sz w:val="24"/>
          <w:szCs w:val="24"/>
        </w:rPr>
        <w:t>Indiánska škola v</w:t>
      </w:r>
      <w:r w:rsidR="00CB736E">
        <w:rPr>
          <w:sz w:val="24"/>
          <w:szCs w:val="24"/>
        </w:rPr>
        <w:t> </w:t>
      </w:r>
      <w:r>
        <w:rPr>
          <w:sz w:val="24"/>
          <w:szCs w:val="24"/>
        </w:rPr>
        <w:t>prírode</w:t>
      </w:r>
      <w:r w:rsidR="00CB736E">
        <w:rPr>
          <w:sz w:val="24"/>
          <w:szCs w:val="24"/>
        </w:rPr>
        <w:t xml:space="preserve">, </w:t>
      </w:r>
      <w:r w:rsidR="00CB736E" w:rsidRPr="00CB736E">
        <w:rPr>
          <w:b/>
          <w:sz w:val="24"/>
          <w:szCs w:val="24"/>
        </w:rPr>
        <w:t>b)</w:t>
      </w:r>
      <w:r w:rsidR="00CB736E">
        <w:rPr>
          <w:sz w:val="24"/>
          <w:szCs w:val="24"/>
        </w:rPr>
        <w:t xml:space="preserve"> Vystúpenia na podujatiach Mesta Bánovce </w:t>
      </w:r>
      <w:proofErr w:type="spellStart"/>
      <w:r w:rsidR="00CB736E">
        <w:rPr>
          <w:sz w:val="24"/>
          <w:szCs w:val="24"/>
        </w:rPr>
        <w:t>n.B</w:t>
      </w:r>
      <w:proofErr w:type="spellEnd"/>
      <w:r w:rsidR="00CB736E">
        <w:rPr>
          <w:sz w:val="24"/>
          <w:szCs w:val="24"/>
        </w:rPr>
        <w:t>.</w:t>
      </w:r>
    </w:p>
    <w:p w:rsidR="00C07E2B" w:rsidRPr="00532CA5" w:rsidRDefault="00532CA5" w:rsidP="00E31416">
      <w:pPr>
        <w:rPr>
          <w:b/>
          <w:sz w:val="24"/>
          <w:szCs w:val="24"/>
        </w:rPr>
      </w:pPr>
      <w:r w:rsidRPr="00532CA5">
        <w:rPr>
          <w:b/>
          <w:sz w:val="24"/>
          <w:szCs w:val="24"/>
        </w:rPr>
        <w:t xml:space="preserve">Termín: </w:t>
      </w:r>
      <w:r>
        <w:rPr>
          <w:b/>
          <w:sz w:val="24"/>
          <w:szCs w:val="24"/>
        </w:rPr>
        <w:t xml:space="preserve">  </w:t>
      </w:r>
      <w:r w:rsidR="00CB736E">
        <w:rPr>
          <w:b/>
          <w:sz w:val="24"/>
          <w:szCs w:val="24"/>
        </w:rPr>
        <w:t xml:space="preserve">a) </w:t>
      </w:r>
      <w:r w:rsidRPr="00532CA5">
        <w:rPr>
          <w:sz w:val="24"/>
          <w:szCs w:val="24"/>
        </w:rPr>
        <w:t>5/2025</w:t>
      </w:r>
      <w:r w:rsidR="00CB736E">
        <w:rPr>
          <w:sz w:val="24"/>
          <w:szCs w:val="24"/>
        </w:rPr>
        <w:t xml:space="preserve">,  </w:t>
      </w:r>
      <w:r w:rsidR="00CB736E" w:rsidRPr="00CB736E">
        <w:rPr>
          <w:b/>
          <w:sz w:val="24"/>
          <w:szCs w:val="24"/>
        </w:rPr>
        <w:t>b)</w:t>
      </w:r>
      <w:r w:rsidR="00CB736E">
        <w:rPr>
          <w:sz w:val="24"/>
          <w:szCs w:val="24"/>
        </w:rPr>
        <w:t xml:space="preserve"> v priebehu školského roka 2025/2026</w:t>
      </w:r>
    </w:p>
    <w:p w:rsidR="00E31416" w:rsidRDefault="00532CA5" w:rsidP="00E31416"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E31416" w:rsidRDefault="00E31416" w:rsidP="00E31416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E31416">
        <w:rPr>
          <w:b/>
          <w:sz w:val="28"/>
          <w:szCs w:val="28"/>
        </w:rPr>
        <w:t xml:space="preserve">Podpora a spolupráca </w:t>
      </w:r>
    </w:p>
    <w:p w:rsidR="00E31416" w:rsidRDefault="00E31416" w:rsidP="00E31416">
      <w:pPr>
        <w:pStyle w:val="Odsekzoznamu"/>
        <w:ind w:left="1800"/>
        <w:rPr>
          <w:b/>
          <w:sz w:val="24"/>
          <w:szCs w:val="24"/>
        </w:rPr>
      </w:pPr>
    </w:p>
    <w:p w:rsidR="00E31416" w:rsidRPr="00E31416" w:rsidRDefault="00E31416" w:rsidP="00E31416">
      <w:pPr>
        <w:pStyle w:val="Odsekzoznamu"/>
        <w:ind w:left="1800"/>
        <w:rPr>
          <w:b/>
          <w:sz w:val="24"/>
          <w:szCs w:val="24"/>
        </w:rPr>
      </w:pPr>
      <w:r w:rsidRPr="00E31416">
        <w:rPr>
          <w:b/>
          <w:sz w:val="24"/>
          <w:szCs w:val="24"/>
        </w:rPr>
        <w:t>Identifikácia partnerov</w:t>
      </w:r>
    </w:p>
    <w:p w:rsidR="00E31416" w:rsidRP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t xml:space="preserve">Pre zabezpečenie efektívnej implementácie štandardov dodržiavania zákazu segregácie škola nadväzuje spoluprácu s odbornými inštitúciami a organizáciami, ktoré podporujú </w:t>
      </w:r>
      <w:proofErr w:type="spellStart"/>
      <w:r w:rsidRPr="00E31416">
        <w:rPr>
          <w:sz w:val="24"/>
          <w:szCs w:val="24"/>
        </w:rPr>
        <w:t>inkluzívne</w:t>
      </w:r>
      <w:proofErr w:type="spellEnd"/>
      <w:r w:rsidRPr="00E31416">
        <w:rPr>
          <w:sz w:val="24"/>
          <w:szCs w:val="24"/>
        </w:rPr>
        <w:t xml:space="preserve"> vzdelávanie a sociálnu integráciu žiakov. </w:t>
      </w:r>
    </w:p>
    <w:p w:rsidR="00E31416" w:rsidRPr="00E31416" w:rsidRDefault="00E31416" w:rsidP="00E31416">
      <w:pPr>
        <w:rPr>
          <w:b/>
          <w:sz w:val="24"/>
          <w:szCs w:val="24"/>
        </w:rPr>
      </w:pPr>
      <w:r w:rsidRPr="00E31416">
        <w:rPr>
          <w:b/>
          <w:sz w:val="24"/>
          <w:szCs w:val="24"/>
        </w:rPr>
        <w:t xml:space="preserve">Medzi kľúčových partnerov patria: </w:t>
      </w:r>
    </w:p>
    <w:p w:rsidR="00E31416" w:rsidRP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sym w:font="Symbol" w:char="F0B7"/>
      </w:r>
      <w:r w:rsidRPr="00E31416">
        <w:rPr>
          <w:sz w:val="24"/>
          <w:szCs w:val="24"/>
        </w:rPr>
        <w:t xml:space="preserve"> </w:t>
      </w:r>
      <w:r w:rsidRPr="00E31416">
        <w:rPr>
          <w:b/>
          <w:sz w:val="24"/>
          <w:szCs w:val="24"/>
        </w:rPr>
        <w:t xml:space="preserve">NIVAM </w:t>
      </w:r>
      <w:r w:rsidRPr="00E31416">
        <w:rPr>
          <w:sz w:val="24"/>
          <w:szCs w:val="24"/>
        </w:rPr>
        <w:t xml:space="preserve">– poskytuje metodickú podporu a odborné vzdelávanie pre pedagogických zamestnancov. </w:t>
      </w:r>
    </w:p>
    <w:p w:rsidR="00E31416" w:rsidRP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sym w:font="Symbol" w:char="F0B7"/>
      </w:r>
      <w:r w:rsidRPr="00E31416">
        <w:rPr>
          <w:sz w:val="24"/>
          <w:szCs w:val="24"/>
        </w:rPr>
        <w:t xml:space="preserve"> </w:t>
      </w:r>
      <w:r w:rsidRPr="00E31416">
        <w:rPr>
          <w:b/>
          <w:sz w:val="24"/>
          <w:szCs w:val="24"/>
        </w:rPr>
        <w:t>Neziskové organizácie</w:t>
      </w:r>
      <w:r w:rsidRPr="00E31416">
        <w:rPr>
          <w:sz w:val="24"/>
          <w:szCs w:val="24"/>
        </w:rPr>
        <w:t xml:space="preserve"> – organizácie zamerané na podporu </w:t>
      </w:r>
      <w:proofErr w:type="spellStart"/>
      <w:r w:rsidRPr="00E31416">
        <w:rPr>
          <w:sz w:val="24"/>
          <w:szCs w:val="24"/>
        </w:rPr>
        <w:t>marginalizovaných</w:t>
      </w:r>
      <w:proofErr w:type="spellEnd"/>
      <w:r w:rsidRPr="00E31416">
        <w:rPr>
          <w:sz w:val="24"/>
          <w:szCs w:val="24"/>
        </w:rPr>
        <w:t xml:space="preserve"> skupín a detí so znevýhodnením, ktoré poskytujú odborné poradenstvo, vzdelávacie materiály a </w:t>
      </w:r>
      <w:proofErr w:type="spellStart"/>
      <w:r w:rsidRPr="00E31416">
        <w:rPr>
          <w:sz w:val="24"/>
          <w:szCs w:val="24"/>
        </w:rPr>
        <w:t>psychosociálnu</w:t>
      </w:r>
      <w:proofErr w:type="spellEnd"/>
      <w:r w:rsidRPr="00E31416">
        <w:rPr>
          <w:sz w:val="24"/>
          <w:szCs w:val="24"/>
        </w:rPr>
        <w:t xml:space="preserve"> podporu. </w:t>
      </w:r>
    </w:p>
    <w:p w:rsidR="00E31416" w:rsidRP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sym w:font="Symbol" w:char="F0B7"/>
      </w:r>
      <w:r w:rsidRPr="00E31416">
        <w:rPr>
          <w:sz w:val="24"/>
          <w:szCs w:val="24"/>
        </w:rPr>
        <w:t xml:space="preserve"> </w:t>
      </w:r>
      <w:r w:rsidRPr="00E31416">
        <w:rPr>
          <w:b/>
          <w:sz w:val="24"/>
          <w:szCs w:val="24"/>
        </w:rPr>
        <w:t>Miestna samospráva a sociálne služby</w:t>
      </w:r>
      <w:r w:rsidRPr="00E31416">
        <w:rPr>
          <w:sz w:val="24"/>
          <w:szCs w:val="24"/>
        </w:rPr>
        <w:t xml:space="preserve"> – pre koordináciu komplexnej podpory rodín a detí. </w:t>
      </w:r>
    </w:p>
    <w:p w:rsidR="00E31416" w:rsidRP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t xml:space="preserve">Zapojenie rodičov a komunity Zapojenie rodičov a širšej komunity je nevyhnutné pre vytváranie </w:t>
      </w:r>
      <w:proofErr w:type="spellStart"/>
      <w:r w:rsidRPr="00E31416">
        <w:rPr>
          <w:sz w:val="24"/>
          <w:szCs w:val="24"/>
        </w:rPr>
        <w:t>inkluzívneho</w:t>
      </w:r>
      <w:proofErr w:type="spellEnd"/>
      <w:r w:rsidRPr="00E31416">
        <w:rPr>
          <w:sz w:val="24"/>
          <w:szCs w:val="24"/>
        </w:rPr>
        <w:t xml:space="preserve"> a otvoreného školského prostredia. </w:t>
      </w:r>
    </w:p>
    <w:p w:rsidR="00E31416" w:rsidRPr="00E31416" w:rsidRDefault="00E31416" w:rsidP="00E31416">
      <w:pPr>
        <w:rPr>
          <w:b/>
          <w:sz w:val="24"/>
          <w:szCs w:val="24"/>
        </w:rPr>
      </w:pPr>
      <w:r w:rsidRPr="00E31416">
        <w:rPr>
          <w:b/>
          <w:sz w:val="24"/>
          <w:szCs w:val="24"/>
        </w:rPr>
        <w:t xml:space="preserve">Konkrétne opatrenia zahŕňajú: </w:t>
      </w:r>
    </w:p>
    <w:p w:rsid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sym w:font="Symbol" w:char="F0B7"/>
      </w:r>
      <w:r w:rsidRPr="00E31416">
        <w:rPr>
          <w:sz w:val="24"/>
          <w:szCs w:val="24"/>
        </w:rPr>
        <w:t xml:space="preserve"> Organizovanie pravidelných informačných stretnutí pre rodičov, zameraných na informovanie o štandardoch zákazu segregácie a aktuálnych opatreniach školy. </w:t>
      </w:r>
    </w:p>
    <w:p w:rsidR="00161897" w:rsidRDefault="00161897" w:rsidP="00161897">
      <w:pPr>
        <w:jc w:val="center"/>
        <w:rPr>
          <w:sz w:val="28"/>
          <w:szCs w:val="28"/>
          <w:u w:val="single"/>
        </w:rPr>
      </w:pPr>
      <w:r w:rsidRPr="00161897">
        <w:rPr>
          <w:sz w:val="28"/>
          <w:szCs w:val="28"/>
          <w:u w:val="single"/>
        </w:rPr>
        <w:lastRenderedPageBreak/>
        <w:t>Materská škola Ul. Hollého 1246/1, Bánovce nad Bebravou, 957 01</w:t>
      </w:r>
    </w:p>
    <w:p w:rsidR="00161897" w:rsidRPr="00E31416" w:rsidRDefault="00161897" w:rsidP="00E31416">
      <w:pPr>
        <w:rPr>
          <w:sz w:val="24"/>
          <w:szCs w:val="24"/>
        </w:rPr>
      </w:pPr>
    </w:p>
    <w:p w:rsidR="00E31416" w:rsidRP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sym w:font="Symbol" w:char="F0B7"/>
      </w:r>
      <w:r w:rsidRPr="00E31416">
        <w:rPr>
          <w:sz w:val="24"/>
          <w:szCs w:val="24"/>
        </w:rPr>
        <w:t xml:space="preserve"> Podpora otvoreného dialógu a získavanie spätnej väzby od rodičov na zlepšenie </w:t>
      </w:r>
      <w:proofErr w:type="spellStart"/>
      <w:r w:rsidRPr="00E31416">
        <w:rPr>
          <w:sz w:val="24"/>
          <w:szCs w:val="24"/>
        </w:rPr>
        <w:t>inkluzívnych</w:t>
      </w:r>
      <w:proofErr w:type="spellEnd"/>
      <w:r w:rsidRPr="00E31416">
        <w:rPr>
          <w:sz w:val="24"/>
          <w:szCs w:val="24"/>
        </w:rPr>
        <w:t xml:space="preserve"> postupov školy. </w:t>
      </w:r>
    </w:p>
    <w:p w:rsidR="00E31416" w:rsidRP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sym w:font="Symbol" w:char="F0B7"/>
      </w:r>
      <w:r w:rsidRPr="00E31416">
        <w:rPr>
          <w:sz w:val="24"/>
          <w:szCs w:val="24"/>
        </w:rPr>
        <w:t xml:space="preserve"> Spolupráca s </w:t>
      </w:r>
      <w:proofErr w:type="spellStart"/>
      <w:r w:rsidRPr="00E31416">
        <w:rPr>
          <w:sz w:val="24"/>
          <w:szCs w:val="24"/>
        </w:rPr>
        <w:t>komunitnými</w:t>
      </w:r>
      <w:proofErr w:type="spellEnd"/>
      <w:r w:rsidRPr="00E31416">
        <w:rPr>
          <w:sz w:val="24"/>
          <w:szCs w:val="24"/>
        </w:rPr>
        <w:t xml:space="preserve"> centrami a miestnymi organizáciami pri organizovaní aktivít podporujúcich vzájomné spoznávanie a integráciu všetkých detí.</w:t>
      </w:r>
    </w:p>
    <w:p w:rsidR="00E31416" w:rsidRDefault="00E31416" w:rsidP="00E31416">
      <w:pPr>
        <w:rPr>
          <w:sz w:val="24"/>
          <w:szCs w:val="24"/>
        </w:rPr>
      </w:pPr>
      <w:r w:rsidRPr="00E31416">
        <w:rPr>
          <w:sz w:val="24"/>
          <w:szCs w:val="24"/>
        </w:rPr>
        <w:t xml:space="preserve"> </w:t>
      </w:r>
      <w:r w:rsidRPr="00E31416">
        <w:rPr>
          <w:sz w:val="24"/>
          <w:szCs w:val="24"/>
        </w:rPr>
        <w:sym w:font="Symbol" w:char="F0B7"/>
      </w:r>
      <w:r w:rsidRPr="00E31416">
        <w:rPr>
          <w:sz w:val="24"/>
          <w:szCs w:val="24"/>
        </w:rPr>
        <w:t xml:space="preserve"> Využitie školských informačných kanálov (web stránka, sociálne siete, nástenky) na pravidelné zdieľanie informácií o uplatňovaní štandardov a </w:t>
      </w:r>
      <w:proofErr w:type="spellStart"/>
      <w:r w:rsidRPr="00E31416">
        <w:rPr>
          <w:sz w:val="24"/>
          <w:szCs w:val="24"/>
        </w:rPr>
        <w:t>inkluzívnych</w:t>
      </w:r>
      <w:proofErr w:type="spellEnd"/>
      <w:r w:rsidRPr="00E31416">
        <w:rPr>
          <w:sz w:val="24"/>
          <w:szCs w:val="24"/>
        </w:rPr>
        <w:t xml:space="preserve"> aktivitách</w:t>
      </w:r>
    </w:p>
    <w:p w:rsidR="00CB34C6" w:rsidRDefault="00CB34C6" w:rsidP="00E31416">
      <w:pPr>
        <w:rPr>
          <w:sz w:val="24"/>
          <w:szCs w:val="24"/>
        </w:rPr>
      </w:pPr>
    </w:p>
    <w:p w:rsidR="00CB34C6" w:rsidRPr="00CB34C6" w:rsidRDefault="00CB34C6" w:rsidP="00CB34C6">
      <w:pPr>
        <w:pStyle w:val="Odsekzoznamu"/>
        <w:numPr>
          <w:ilvl w:val="0"/>
          <w:numId w:val="2"/>
        </w:numPr>
        <w:rPr>
          <w:b/>
        </w:rPr>
      </w:pPr>
      <w:r w:rsidRPr="00CB34C6">
        <w:rPr>
          <w:b/>
          <w:sz w:val="28"/>
          <w:szCs w:val="28"/>
        </w:rPr>
        <w:t>Očakávané výsledky</w:t>
      </w:r>
      <w:r w:rsidRPr="00CB34C6">
        <w:rPr>
          <w:b/>
        </w:rPr>
        <w:t xml:space="preserve"> </w:t>
      </w:r>
    </w:p>
    <w:p w:rsidR="00CB34C6" w:rsidRDefault="00CB34C6" w:rsidP="00CB34C6">
      <w:r>
        <w:t xml:space="preserve">Výsledky, ktoré škola očakáva ako dôsledok realizácie plánu: </w:t>
      </w:r>
    </w:p>
    <w:p w:rsidR="00CB34C6" w:rsidRDefault="00CB34C6" w:rsidP="00CB34C6">
      <w:r>
        <w:sym w:font="Symbol" w:char="F0B7"/>
      </w:r>
      <w:r>
        <w:t xml:space="preserve"> Zvýšený záujem o materskú školu zo strany zákonných zástupcov a jej maximálne kapacitné naplnenie. </w:t>
      </w:r>
    </w:p>
    <w:p w:rsidR="00CB34C6" w:rsidRDefault="00CB34C6" w:rsidP="00CB34C6">
      <w:r>
        <w:sym w:font="Symbol" w:char="F0B7"/>
      </w:r>
      <w:r>
        <w:t xml:space="preserve"> Spokojnosť rodičov, vyjadrená ústne, písomne alebo prostredníctvom spätnej väzby (dotazníky, stretnutia). </w:t>
      </w:r>
    </w:p>
    <w:p w:rsidR="00CB34C6" w:rsidRDefault="00CB34C6" w:rsidP="00CB34C6">
      <w:r>
        <w:sym w:font="Symbol" w:char="F0B7"/>
      </w:r>
      <w:r>
        <w:t xml:space="preserve"> Spokojnosť a psychická pohoda detí, ich aktívne zapájanie sa do </w:t>
      </w:r>
      <w:proofErr w:type="spellStart"/>
      <w:r>
        <w:t>výchovno</w:t>
      </w:r>
      <w:proofErr w:type="spellEnd"/>
      <w:r>
        <w:t xml:space="preserve"> vzdelávacieho procesu a podujatí školy. </w:t>
      </w:r>
    </w:p>
    <w:p w:rsidR="00CB34C6" w:rsidRDefault="00CB34C6" w:rsidP="00CB34C6">
      <w:r>
        <w:sym w:font="Symbol" w:char="F0B7"/>
      </w:r>
      <w:r>
        <w:t xml:space="preserve"> Zvýšená motivácia a spokojnosť pedagogických a nepedagogických zamestnancov, najmä v oblasti vzdelávania, spolupráce a </w:t>
      </w:r>
      <w:proofErr w:type="spellStart"/>
      <w:r>
        <w:t>komunitnej</w:t>
      </w:r>
      <w:proofErr w:type="spellEnd"/>
      <w:r>
        <w:t xml:space="preserve"> práce. </w:t>
      </w:r>
    </w:p>
    <w:p w:rsidR="00CB34C6" w:rsidRDefault="00CB34C6" w:rsidP="00CB34C6">
      <w:r>
        <w:sym w:font="Symbol" w:char="F0B7"/>
      </w:r>
      <w:r>
        <w:t xml:space="preserve"> Zvýšená účasť detí zo SZP a MRK na všetkých školských aj mimoškolských aktivitách.</w:t>
      </w:r>
    </w:p>
    <w:p w:rsidR="00CB34C6" w:rsidRDefault="00CB34C6" w:rsidP="00CB34C6">
      <w:r>
        <w:t xml:space="preserve"> </w:t>
      </w:r>
      <w:r>
        <w:sym w:font="Symbol" w:char="F0B7"/>
      </w:r>
      <w:r>
        <w:t xml:space="preserve"> Aktívne využívanie podporných opatrení nielen formálne, ale ako reálny nástroj podpory detí. </w:t>
      </w:r>
    </w:p>
    <w:p w:rsidR="00CB34C6" w:rsidRDefault="00CB34C6" w:rsidP="00CB34C6">
      <w:r>
        <w:sym w:font="Symbol" w:char="F0B7"/>
      </w:r>
      <w:r>
        <w:t xml:space="preserve"> Zvýšenie odborných a interkultúrnych kompetencií zamestnancov školy prostredníctvom školení, metodických príručiek a praxe. </w:t>
      </w:r>
    </w:p>
    <w:p w:rsidR="00CB34C6" w:rsidRDefault="00CB34C6" w:rsidP="00CB34C6">
      <w:r>
        <w:sym w:font="Symbol" w:char="F0B7"/>
      </w:r>
      <w:r>
        <w:t xml:space="preserve"> Zlepšenie komunikácie a spolupráce s rodičmi z </w:t>
      </w:r>
      <w:proofErr w:type="spellStart"/>
      <w:r>
        <w:t>marginalizovaných</w:t>
      </w:r>
      <w:proofErr w:type="spellEnd"/>
      <w:r>
        <w:t xml:space="preserve"> skupín, vrátane navýšenia ich účasti na živote školy. </w:t>
      </w:r>
    </w:p>
    <w:p w:rsidR="00CB736E" w:rsidRDefault="00CB34C6" w:rsidP="00CB34C6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CB34C6">
        <w:rPr>
          <w:b/>
          <w:sz w:val="28"/>
          <w:szCs w:val="28"/>
        </w:rPr>
        <w:t>Zdroje financovania</w:t>
      </w:r>
    </w:p>
    <w:p w:rsidR="00CB736E" w:rsidRDefault="00CB736E" w:rsidP="00CB736E">
      <w:pPr>
        <w:pStyle w:val="Odsekzoznamu"/>
        <w:ind w:left="1800"/>
        <w:rPr>
          <w:b/>
          <w:sz w:val="28"/>
          <w:szCs w:val="28"/>
        </w:rPr>
      </w:pPr>
    </w:p>
    <w:p w:rsidR="00CB34C6" w:rsidRPr="00CB34C6" w:rsidRDefault="00CB34C6" w:rsidP="00CB736E">
      <w:pPr>
        <w:pStyle w:val="Odsekzoznamu"/>
        <w:ind w:left="1800"/>
        <w:rPr>
          <w:b/>
          <w:sz w:val="28"/>
          <w:szCs w:val="28"/>
        </w:rPr>
      </w:pPr>
      <w:r w:rsidRPr="00CB34C6">
        <w:rPr>
          <w:b/>
          <w:sz w:val="28"/>
          <w:szCs w:val="28"/>
        </w:rPr>
        <w:t xml:space="preserve"> Ľudské zdroje:</w:t>
      </w:r>
    </w:p>
    <w:p w:rsidR="00CB34C6" w:rsidRDefault="00CB34C6" w:rsidP="00CB34C6">
      <w:r>
        <w:t xml:space="preserve"> </w:t>
      </w:r>
      <w:r>
        <w:sym w:font="Symbol" w:char="F0B7"/>
      </w:r>
      <w:r>
        <w:t xml:space="preserve"> Externí partneri (napr. lektori školení z NIVAM, pracovníci neziskových organizácií). Materiálne a metodické zdroje: </w:t>
      </w:r>
    </w:p>
    <w:p w:rsidR="00CB34C6" w:rsidRDefault="00CB34C6" w:rsidP="00CB34C6">
      <w:r>
        <w:sym w:font="Symbol" w:char="F0B7"/>
      </w:r>
      <w:r>
        <w:t xml:space="preserve"> Metodická príručka </w:t>
      </w:r>
      <w:proofErr w:type="spellStart"/>
      <w:r>
        <w:t>desegregácie</w:t>
      </w:r>
      <w:proofErr w:type="spellEnd"/>
      <w:r>
        <w:t xml:space="preserve"> (</w:t>
      </w:r>
      <w:proofErr w:type="spellStart"/>
      <w:r>
        <w:t>MŠVVaM</w:t>
      </w:r>
      <w:proofErr w:type="spellEnd"/>
      <w:r>
        <w:t xml:space="preserve"> SR, 2024). </w:t>
      </w:r>
    </w:p>
    <w:p w:rsidR="00CB736E" w:rsidRDefault="00CB736E" w:rsidP="00CB736E">
      <w:pPr>
        <w:jc w:val="center"/>
        <w:rPr>
          <w:sz w:val="28"/>
          <w:szCs w:val="28"/>
          <w:u w:val="single"/>
        </w:rPr>
      </w:pPr>
      <w:r w:rsidRPr="00161897">
        <w:rPr>
          <w:sz w:val="28"/>
          <w:szCs w:val="28"/>
          <w:u w:val="single"/>
        </w:rPr>
        <w:lastRenderedPageBreak/>
        <w:t>Materská škola Ul. Hollého 1246/1, Bánovce nad Bebravou, 957 01</w:t>
      </w:r>
    </w:p>
    <w:p w:rsidR="00CB736E" w:rsidRDefault="00CB736E" w:rsidP="00CB34C6"/>
    <w:p w:rsidR="00161897" w:rsidRDefault="00CB34C6" w:rsidP="00CB34C6">
      <w:r>
        <w:sym w:font="Symbol" w:char="F0B7"/>
      </w:r>
      <w:r>
        <w:t xml:space="preserve"> Materiály z portálov Spolu • </w:t>
      </w:r>
      <w:proofErr w:type="spellStart"/>
      <w:r>
        <w:t>Together</w:t>
      </w:r>
      <w:proofErr w:type="spellEnd"/>
      <w:r>
        <w:t xml:space="preserve"> • </w:t>
      </w:r>
      <w:proofErr w:type="spellStart"/>
      <w:r>
        <w:t>Jekhetane</w:t>
      </w:r>
      <w:proofErr w:type="spellEnd"/>
      <w:r>
        <w:t>, Vzdelávanie 21. storočia, a z org</w:t>
      </w:r>
      <w:r w:rsidR="0078770E">
        <w:t>anizácií ako Človek v ohrození...</w:t>
      </w:r>
    </w:p>
    <w:p w:rsidR="00CB34C6" w:rsidRPr="00CB34C6" w:rsidRDefault="00CB34C6" w:rsidP="00CB34C6">
      <w:pPr>
        <w:rPr>
          <w:b/>
          <w:sz w:val="24"/>
          <w:szCs w:val="24"/>
        </w:rPr>
      </w:pPr>
      <w:r w:rsidRPr="00CB34C6">
        <w:rPr>
          <w:b/>
          <w:sz w:val="24"/>
          <w:szCs w:val="24"/>
        </w:rPr>
        <w:t xml:space="preserve">Financovanie: </w:t>
      </w:r>
    </w:p>
    <w:p w:rsidR="00CB34C6" w:rsidRDefault="00CB34C6" w:rsidP="00CB34C6">
      <w:r>
        <w:sym w:font="Symbol" w:char="F0B7"/>
      </w:r>
      <w:r>
        <w:t xml:space="preserve"> Vlastné zdroje školy. </w:t>
      </w:r>
    </w:p>
    <w:p w:rsidR="00F57B36" w:rsidRDefault="00CB34C6" w:rsidP="00CB34C6">
      <w:r>
        <w:sym w:font="Symbol" w:char="F0B7"/>
      </w:r>
      <w:r>
        <w:t xml:space="preserve"> Žiadosť o granty z národných projektov podpor</w:t>
      </w:r>
      <w:r w:rsidR="00F57B36">
        <w:t xml:space="preserve">ujúcich inklúziu (napr. z výziev </w:t>
      </w:r>
      <w:proofErr w:type="spellStart"/>
      <w:r w:rsidR="00F57B36">
        <w:t>MŠVVaM</w:t>
      </w:r>
      <w:proofErr w:type="spellEnd"/>
      <w:r w:rsidR="00F57B36">
        <w:t xml:space="preserve"> SR, NIVAM). </w:t>
      </w:r>
    </w:p>
    <w:p w:rsidR="00F57B36" w:rsidRDefault="00F57B36" w:rsidP="00CB34C6">
      <w:r>
        <w:sym w:font="Symbol" w:char="F0B7"/>
      </w:r>
      <w:r>
        <w:t xml:space="preserve"> Možnosť zapojenia sa do programu „Plán obnovy a odolnosti“ – komponent 6. </w:t>
      </w:r>
    </w:p>
    <w:p w:rsidR="001555E3" w:rsidRDefault="001555E3" w:rsidP="00CB34C6"/>
    <w:p w:rsidR="00F57B36" w:rsidRPr="00F57B36" w:rsidRDefault="00F57B36" w:rsidP="00F57B36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F57B36">
        <w:rPr>
          <w:b/>
          <w:sz w:val="28"/>
          <w:szCs w:val="28"/>
        </w:rPr>
        <w:t xml:space="preserve">Komunikácia a zdieľanie výsledkov </w:t>
      </w:r>
    </w:p>
    <w:p w:rsidR="00F57B36" w:rsidRDefault="00F57B36" w:rsidP="00F57B36">
      <w:pPr>
        <w:pStyle w:val="Odsekzoznamu"/>
        <w:ind w:left="1800"/>
        <w:rPr>
          <w:b/>
          <w:sz w:val="24"/>
          <w:szCs w:val="24"/>
        </w:rPr>
      </w:pPr>
      <w:r w:rsidRPr="00F57B36">
        <w:rPr>
          <w:b/>
          <w:sz w:val="24"/>
          <w:szCs w:val="24"/>
        </w:rPr>
        <w:t xml:space="preserve">Interná komunikácia: </w:t>
      </w:r>
    </w:p>
    <w:p w:rsidR="00F57B36" w:rsidRPr="00F57B36" w:rsidRDefault="00F57B36" w:rsidP="00F57B36">
      <w:pPr>
        <w:pStyle w:val="Odsekzoznamu"/>
        <w:ind w:left="1800"/>
        <w:rPr>
          <w:b/>
          <w:sz w:val="24"/>
          <w:szCs w:val="24"/>
        </w:rPr>
      </w:pPr>
    </w:p>
    <w:p w:rsidR="00F57B36" w:rsidRPr="00F57B36" w:rsidRDefault="00F57B36" w:rsidP="00F57B36">
      <w:pPr>
        <w:pStyle w:val="Odsekzoznamu"/>
        <w:ind w:left="1800"/>
        <w:rPr>
          <w:sz w:val="24"/>
          <w:szCs w:val="24"/>
        </w:rPr>
      </w:pPr>
      <w:r w:rsidRPr="00F57B36">
        <w:rPr>
          <w:sz w:val="24"/>
          <w:szCs w:val="24"/>
        </w:rPr>
        <w:sym w:font="Symbol" w:char="F0B7"/>
      </w:r>
      <w:r w:rsidRPr="00F57B36">
        <w:rPr>
          <w:sz w:val="24"/>
          <w:szCs w:val="24"/>
        </w:rPr>
        <w:t xml:space="preserve"> Pravidelné porady pedagogického zboru zamerané na </w:t>
      </w:r>
      <w:proofErr w:type="spellStart"/>
      <w:r w:rsidRPr="00F57B36">
        <w:rPr>
          <w:sz w:val="24"/>
          <w:szCs w:val="24"/>
        </w:rPr>
        <w:t>desegregáciu</w:t>
      </w:r>
      <w:proofErr w:type="spellEnd"/>
      <w:r w:rsidRPr="00F57B36">
        <w:rPr>
          <w:sz w:val="24"/>
          <w:szCs w:val="24"/>
        </w:rPr>
        <w:t>.</w:t>
      </w:r>
    </w:p>
    <w:p w:rsidR="00F57B36" w:rsidRDefault="00F57B36" w:rsidP="00F57B36">
      <w:pPr>
        <w:pStyle w:val="Odsekzoznamu"/>
        <w:ind w:left="1800"/>
        <w:rPr>
          <w:sz w:val="24"/>
          <w:szCs w:val="24"/>
        </w:rPr>
      </w:pPr>
      <w:r w:rsidRPr="00F57B36">
        <w:rPr>
          <w:sz w:val="24"/>
          <w:szCs w:val="24"/>
        </w:rPr>
        <w:t xml:space="preserve"> </w:t>
      </w:r>
      <w:r w:rsidRPr="00F57B36">
        <w:rPr>
          <w:sz w:val="24"/>
          <w:szCs w:val="24"/>
        </w:rPr>
        <w:sym w:font="Symbol" w:char="F0B7"/>
      </w:r>
      <w:r w:rsidRPr="00F57B36">
        <w:rPr>
          <w:sz w:val="24"/>
          <w:szCs w:val="24"/>
        </w:rPr>
        <w:t xml:space="preserve"> Oboznámenie nových zamestnancov so štandardmi ako súčasť adaptačného procesu. </w:t>
      </w:r>
    </w:p>
    <w:p w:rsidR="00F57B36" w:rsidRPr="00F57B36" w:rsidRDefault="00F57B36" w:rsidP="00F57B36">
      <w:pPr>
        <w:pStyle w:val="Odsekzoznamu"/>
        <w:ind w:left="1800"/>
        <w:rPr>
          <w:sz w:val="24"/>
          <w:szCs w:val="24"/>
        </w:rPr>
      </w:pPr>
    </w:p>
    <w:p w:rsidR="00F57B36" w:rsidRDefault="00F57B36" w:rsidP="00F57B36">
      <w:pPr>
        <w:pStyle w:val="Odsekzoznamu"/>
        <w:ind w:left="1800"/>
        <w:rPr>
          <w:b/>
          <w:sz w:val="24"/>
          <w:szCs w:val="24"/>
        </w:rPr>
      </w:pPr>
      <w:r w:rsidRPr="00F57B36">
        <w:rPr>
          <w:b/>
          <w:sz w:val="24"/>
          <w:szCs w:val="24"/>
        </w:rPr>
        <w:t>Externá komunikácia:</w:t>
      </w:r>
    </w:p>
    <w:p w:rsidR="00F57B36" w:rsidRPr="00F57B36" w:rsidRDefault="00F57B36" w:rsidP="00F57B36">
      <w:pPr>
        <w:pStyle w:val="Odsekzoznamu"/>
        <w:ind w:left="1800"/>
        <w:rPr>
          <w:b/>
          <w:sz w:val="24"/>
          <w:szCs w:val="24"/>
        </w:rPr>
      </w:pPr>
    </w:p>
    <w:p w:rsidR="00F57B36" w:rsidRDefault="00F57B36" w:rsidP="00F57B36">
      <w:pPr>
        <w:pStyle w:val="Odsekzoznamu"/>
        <w:ind w:left="1800"/>
      </w:pPr>
      <w:r>
        <w:t xml:space="preserve"> </w:t>
      </w:r>
      <w:r>
        <w:sym w:font="Symbol" w:char="F0B7"/>
      </w:r>
      <w:r>
        <w:t xml:space="preserve"> Informovanie rodičov o pláne prostredníctvom letákov, webovej stránky a osobných stretnutí. </w:t>
      </w:r>
    </w:p>
    <w:p w:rsidR="00F57B36" w:rsidRDefault="00F57B36" w:rsidP="00F57B36">
      <w:pPr>
        <w:pStyle w:val="Odsekzoznamu"/>
        <w:ind w:left="1800"/>
      </w:pPr>
      <w:r>
        <w:sym w:font="Symbol" w:char="F0B7"/>
      </w:r>
      <w:r>
        <w:t xml:space="preserve"> Výveska v priestoroch školy s vyznačenými cieľmi a pokrokom. </w:t>
      </w:r>
    </w:p>
    <w:p w:rsidR="00F57B36" w:rsidRDefault="00F57B36" w:rsidP="00F57B36">
      <w:pPr>
        <w:pStyle w:val="Odsekzoznamu"/>
        <w:ind w:left="1800"/>
      </w:pPr>
      <w:r>
        <w:sym w:font="Symbol" w:char="F0B7"/>
      </w:r>
      <w:r>
        <w:t xml:space="preserve"> Zverejňovanie činností na webovej stránke školy alebo sociálnych sieťach. Spätná väzba: </w:t>
      </w:r>
    </w:p>
    <w:p w:rsidR="00F57B36" w:rsidRDefault="00F57B36" w:rsidP="00F57B36">
      <w:pPr>
        <w:pStyle w:val="Odsekzoznamu"/>
        <w:ind w:left="1800"/>
      </w:pPr>
      <w:r>
        <w:sym w:font="Symbol" w:char="F0B7"/>
      </w:r>
      <w:r>
        <w:t xml:space="preserve"> Zber názorov od rodičov a komunity prostredníctvom anonymných dotazníkov. </w:t>
      </w:r>
      <w:r>
        <w:sym w:font="Symbol" w:char="F0B7"/>
      </w:r>
      <w:r>
        <w:t xml:space="preserve"> Otvorené fórum pre rodičov raz ročne. </w:t>
      </w:r>
    </w:p>
    <w:p w:rsidR="00F57B36" w:rsidRDefault="00F57B36" w:rsidP="00F57B36">
      <w:pPr>
        <w:pStyle w:val="Odsekzoznamu"/>
        <w:ind w:left="1800"/>
      </w:pPr>
    </w:p>
    <w:p w:rsidR="00F57B36" w:rsidRDefault="00F57B36" w:rsidP="00F57B36">
      <w:pPr>
        <w:pStyle w:val="Odsekzoznamu"/>
        <w:ind w:left="1800"/>
      </w:pPr>
    </w:p>
    <w:p w:rsidR="00F57B36" w:rsidRDefault="00F57B36" w:rsidP="00F57B36">
      <w:pPr>
        <w:pStyle w:val="Odsekzoznamu"/>
        <w:ind w:left="1800"/>
      </w:pPr>
    </w:p>
    <w:p w:rsidR="00F57B36" w:rsidRDefault="00F57B36" w:rsidP="00F57B36">
      <w:pPr>
        <w:pStyle w:val="Odsekzoznamu"/>
        <w:ind w:left="1800"/>
      </w:pPr>
      <w:r>
        <w:t>Prerokované na pedagogickej rade dňa   28.08. 2025</w:t>
      </w:r>
    </w:p>
    <w:p w:rsidR="00F57B36" w:rsidRDefault="00F57B36" w:rsidP="00F57B36">
      <w:pPr>
        <w:pStyle w:val="Odsekzoznamu"/>
        <w:ind w:left="1800"/>
      </w:pPr>
      <w:r>
        <w:t xml:space="preserve">                                                                            </w:t>
      </w:r>
    </w:p>
    <w:p w:rsidR="00F57B36" w:rsidRDefault="00F57B36" w:rsidP="00F57B36">
      <w:pPr>
        <w:pStyle w:val="Odsekzoznamu"/>
        <w:ind w:left="1800"/>
      </w:pPr>
    </w:p>
    <w:p w:rsidR="00F57B36" w:rsidRDefault="00F57B36" w:rsidP="00F57B36">
      <w:pPr>
        <w:pStyle w:val="Odsekzoznamu"/>
        <w:ind w:left="1800"/>
      </w:pPr>
    </w:p>
    <w:p w:rsidR="00CB34C6" w:rsidRDefault="00F57B36" w:rsidP="00F57B36">
      <w:pPr>
        <w:pStyle w:val="Odsekzoznamu"/>
        <w:ind w:left="1800"/>
      </w:pPr>
      <w:r>
        <w:t xml:space="preserve">                                                                           MŠ Hollého 1246/1, dňa 28.08.2025 </w:t>
      </w:r>
    </w:p>
    <w:p w:rsidR="00F57B36" w:rsidRPr="00F57B36" w:rsidRDefault="00F57B36" w:rsidP="00F57B36">
      <w:pPr>
        <w:pStyle w:val="Odsekzoznamu"/>
        <w:ind w:left="1800"/>
        <w:rPr>
          <w:sz w:val="24"/>
          <w:szCs w:val="24"/>
        </w:rPr>
      </w:pPr>
      <w:r>
        <w:t xml:space="preserve">                                                                           PaedDr. </w:t>
      </w:r>
      <w:proofErr w:type="spellStart"/>
      <w:r>
        <w:t>Marieta</w:t>
      </w:r>
      <w:proofErr w:type="spellEnd"/>
      <w:r>
        <w:t xml:space="preserve"> Matejková</w:t>
      </w:r>
    </w:p>
    <w:sectPr w:rsidR="00F57B36" w:rsidRPr="00F57B36" w:rsidSect="00B805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5155D"/>
    <w:multiLevelType w:val="hybridMultilevel"/>
    <w:tmpl w:val="0E7290AE"/>
    <w:lvl w:ilvl="0" w:tplc="5FA4B562">
      <w:start w:val="1"/>
      <w:numFmt w:val="decimal"/>
      <w:lvlText w:val="%1."/>
      <w:lvlJc w:val="left"/>
      <w:pPr>
        <w:ind w:left="219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910" w:hanging="360"/>
      </w:pPr>
    </w:lvl>
    <w:lvl w:ilvl="2" w:tplc="041B001B" w:tentative="1">
      <w:start w:val="1"/>
      <w:numFmt w:val="lowerRoman"/>
      <w:lvlText w:val="%3."/>
      <w:lvlJc w:val="right"/>
      <w:pPr>
        <w:ind w:left="3630" w:hanging="180"/>
      </w:pPr>
    </w:lvl>
    <w:lvl w:ilvl="3" w:tplc="041B000F" w:tentative="1">
      <w:start w:val="1"/>
      <w:numFmt w:val="decimal"/>
      <w:lvlText w:val="%4."/>
      <w:lvlJc w:val="left"/>
      <w:pPr>
        <w:ind w:left="4350" w:hanging="360"/>
      </w:pPr>
    </w:lvl>
    <w:lvl w:ilvl="4" w:tplc="041B0019" w:tentative="1">
      <w:start w:val="1"/>
      <w:numFmt w:val="lowerLetter"/>
      <w:lvlText w:val="%5."/>
      <w:lvlJc w:val="left"/>
      <w:pPr>
        <w:ind w:left="5070" w:hanging="360"/>
      </w:pPr>
    </w:lvl>
    <w:lvl w:ilvl="5" w:tplc="041B001B" w:tentative="1">
      <w:start w:val="1"/>
      <w:numFmt w:val="lowerRoman"/>
      <w:lvlText w:val="%6."/>
      <w:lvlJc w:val="right"/>
      <w:pPr>
        <w:ind w:left="5790" w:hanging="180"/>
      </w:pPr>
    </w:lvl>
    <w:lvl w:ilvl="6" w:tplc="041B000F" w:tentative="1">
      <w:start w:val="1"/>
      <w:numFmt w:val="decimal"/>
      <w:lvlText w:val="%7."/>
      <w:lvlJc w:val="left"/>
      <w:pPr>
        <w:ind w:left="6510" w:hanging="360"/>
      </w:pPr>
    </w:lvl>
    <w:lvl w:ilvl="7" w:tplc="041B0019" w:tentative="1">
      <w:start w:val="1"/>
      <w:numFmt w:val="lowerLetter"/>
      <w:lvlText w:val="%8."/>
      <w:lvlJc w:val="left"/>
      <w:pPr>
        <w:ind w:left="7230" w:hanging="360"/>
      </w:pPr>
    </w:lvl>
    <w:lvl w:ilvl="8" w:tplc="041B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1">
    <w:nsid w:val="2F1874A9"/>
    <w:multiLevelType w:val="hybridMultilevel"/>
    <w:tmpl w:val="95F6A188"/>
    <w:lvl w:ilvl="0" w:tplc="A4D047E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76F7FF6"/>
    <w:multiLevelType w:val="hybridMultilevel"/>
    <w:tmpl w:val="EF74B5FE"/>
    <w:lvl w:ilvl="0" w:tplc="6D2462A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6C154EB"/>
    <w:multiLevelType w:val="hybridMultilevel"/>
    <w:tmpl w:val="CC00BDFE"/>
    <w:lvl w:ilvl="0" w:tplc="AB9AA4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3913"/>
    <w:rsid w:val="0011799C"/>
    <w:rsid w:val="001555E3"/>
    <w:rsid w:val="00161897"/>
    <w:rsid w:val="002B2564"/>
    <w:rsid w:val="002E2278"/>
    <w:rsid w:val="00321574"/>
    <w:rsid w:val="00351E58"/>
    <w:rsid w:val="00473D11"/>
    <w:rsid w:val="004A012E"/>
    <w:rsid w:val="00532CA5"/>
    <w:rsid w:val="0054147A"/>
    <w:rsid w:val="00560485"/>
    <w:rsid w:val="005D3C97"/>
    <w:rsid w:val="0061009E"/>
    <w:rsid w:val="0078770E"/>
    <w:rsid w:val="00852ACF"/>
    <w:rsid w:val="00861BBC"/>
    <w:rsid w:val="008D3BCA"/>
    <w:rsid w:val="009135CE"/>
    <w:rsid w:val="009512CB"/>
    <w:rsid w:val="009A3913"/>
    <w:rsid w:val="00AC4A06"/>
    <w:rsid w:val="00AE5A70"/>
    <w:rsid w:val="00B80586"/>
    <w:rsid w:val="00BA3B73"/>
    <w:rsid w:val="00BC2D9C"/>
    <w:rsid w:val="00C07E2B"/>
    <w:rsid w:val="00CA6CA9"/>
    <w:rsid w:val="00CB34C6"/>
    <w:rsid w:val="00CB736E"/>
    <w:rsid w:val="00D8370E"/>
    <w:rsid w:val="00DB17E0"/>
    <w:rsid w:val="00E31416"/>
    <w:rsid w:val="00F57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8058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C2D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1538</Words>
  <Characters>8771</Characters>
  <Application>Microsoft Office Word</Application>
  <DocSecurity>0</DocSecurity>
  <Lines>73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25</cp:revision>
  <dcterms:created xsi:type="dcterms:W3CDTF">2025-09-10T10:59:00Z</dcterms:created>
  <dcterms:modified xsi:type="dcterms:W3CDTF">2025-09-12T11:41:00Z</dcterms:modified>
</cp:coreProperties>
</file>